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72"/>
          <w:szCs w:val="144"/>
        </w:rPr>
      </w:pPr>
    </w:p>
    <w:p>
      <w:pPr>
        <w:jc w:val="center"/>
        <w:rPr>
          <w:sz w:val="72"/>
          <w:szCs w:val="144"/>
        </w:rPr>
      </w:pPr>
    </w:p>
    <w:p>
      <w:pPr>
        <w:jc w:val="center"/>
        <w:rPr>
          <w:sz w:val="72"/>
          <w:szCs w:val="144"/>
        </w:rPr>
      </w:pPr>
    </w:p>
    <w:p>
      <w:pPr>
        <w:jc w:val="center"/>
        <w:rPr>
          <w:sz w:val="72"/>
          <w:szCs w:val="144"/>
        </w:rPr>
      </w:pPr>
    </w:p>
    <w:p>
      <w:pPr>
        <w:ind w:left="0" w:leftChars="0" w:firstLine="0" w:firstLineChars="0"/>
        <w:jc w:val="center"/>
        <w:outlineLvl w:val="0"/>
        <w:rPr>
          <w:rFonts w:hint="eastAsia" w:ascii="宋体" w:hAnsi="宋体" w:eastAsia="宋体" w:cs="宋体"/>
          <w:b/>
          <w:bCs/>
          <w:sz w:val="72"/>
          <w:szCs w:val="144"/>
          <w:lang w:val="en-US" w:eastAsia="zh-CN"/>
        </w:rPr>
      </w:pPr>
      <w:bookmarkStart w:id="0" w:name="_Toc3760"/>
      <w:bookmarkStart w:id="1" w:name="_Toc14996"/>
    </w:p>
    <w:p>
      <w:pPr>
        <w:ind w:left="0" w:leftChars="0" w:firstLine="0" w:firstLineChars="0"/>
        <w:jc w:val="center"/>
        <w:outlineLvl w:val="0"/>
        <w:rPr>
          <w:rFonts w:hint="default" w:ascii="宋体" w:hAnsi="宋体" w:eastAsia="宋体" w:cs="宋体"/>
          <w:b/>
          <w:bCs/>
          <w:sz w:val="72"/>
          <w:szCs w:val="14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72"/>
          <w:szCs w:val="144"/>
          <w:lang w:val="en-US" w:eastAsia="zh-CN"/>
        </w:rPr>
        <w:t>今茗APP</w:t>
      </w:r>
      <w:bookmarkEnd w:id="0"/>
    </w:p>
    <w:p>
      <w:pPr>
        <w:ind w:left="0" w:leftChars="0" w:firstLine="0" w:firstLineChars="0"/>
        <w:jc w:val="center"/>
        <w:outlineLvl w:val="0"/>
        <w:rPr>
          <w:rFonts w:ascii="Times New Roman" w:hAnsi="Times New Roman"/>
          <w:b/>
          <w:bCs/>
          <w:color w:val="000000"/>
          <w:sz w:val="44"/>
          <w:szCs w:val="44"/>
        </w:rPr>
      </w:pPr>
      <w:bookmarkStart w:id="2" w:name="_Toc8940"/>
      <w:r>
        <w:rPr>
          <w:rFonts w:hint="eastAsia" w:ascii="宋体" w:hAnsi="宋体" w:eastAsia="宋体" w:cs="宋体"/>
          <w:b/>
          <w:bCs/>
          <w:sz w:val="44"/>
          <w:szCs w:val="52"/>
          <w:lang w:val="en-US" w:eastAsia="zh-CN"/>
        </w:rPr>
        <w:t xml:space="preserve">版本 </w:t>
      </w:r>
      <w:r>
        <w:rPr>
          <w:rFonts w:ascii="Times New Roman" w:hAnsi="Times New Roman"/>
          <w:b/>
          <w:bCs/>
          <w:color w:val="000000"/>
          <w:sz w:val="44"/>
          <w:szCs w:val="44"/>
        </w:rPr>
        <w:t>V1.0</w:t>
      </w:r>
      <w:bookmarkEnd w:id="1"/>
      <w:bookmarkEnd w:id="2"/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</w:p>
    <w:p>
      <w:pPr>
        <w:pStyle w:val="22"/>
        <w:tabs>
          <w:tab w:val="right" w:leader="dot" w:pos="8306"/>
        </w:tabs>
        <w:jc w:val="center"/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pPr>
      <w:bookmarkStart w:id="3" w:name="_Toc43990306"/>
    </w:p>
    <w:p>
      <w:pPr>
        <w:pStyle w:val="22"/>
        <w:tabs>
          <w:tab w:val="right" w:leader="dot" w:pos="8306"/>
        </w:tabs>
        <w:jc w:val="center"/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pPr>
    </w:p>
    <w:sdt>
      <w:sdtPr>
        <w:rPr>
          <w:rFonts w:hint="eastAsia" w:ascii="楷体" w:hAnsi="楷体" w:eastAsia="楷体" w:cs="楷体"/>
          <w:kern w:val="2"/>
          <w:sz w:val="36"/>
          <w:szCs w:val="36"/>
          <w:lang w:val="en-US" w:eastAsia="zh-CN" w:bidi="ar-SA"/>
        </w:rPr>
        <w:id w:val="147483369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pStyle w:val="22"/>
            <w:tabs>
              <w:tab w:val="right" w:leader="dot" w:pos="8306"/>
            </w:tabs>
            <w:jc w:val="center"/>
            <w:rPr>
              <w:rFonts w:ascii="Calibri" w:hAnsi="Calibri" w:eastAsia="宋体" w:cs="Times New Roman"/>
              <w:sz w:val="20"/>
              <w:szCs w:val="20"/>
            </w:rPr>
          </w:pPr>
          <w:r>
            <w:rPr>
              <w:rFonts w:hint="eastAsia" w:ascii="楷体" w:hAnsi="楷体" w:eastAsia="楷体" w:cs="楷体"/>
              <w:sz w:val="36"/>
              <w:szCs w:val="36"/>
              <w:lang w:val="en-US" w:eastAsia="zh-CN"/>
            </w:rPr>
            <w:t>目录</w:t>
          </w: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_Toc3760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144"/>
              <w:lang w:val="en-US" w:eastAsia="zh-CN"/>
            </w:rPr>
            <w:t>今茗APP</w:t>
          </w:r>
          <w:r>
            <w:tab/>
          </w:r>
          <w:r>
            <w:fldChar w:fldCharType="begin"/>
          </w:r>
          <w:r>
            <w:instrText xml:space="preserve"> PAGEREF _Toc3760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_Toc8940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52"/>
              <w:lang w:val="en-US" w:eastAsia="zh-CN"/>
            </w:rPr>
            <w:t xml:space="preserve">版本 </w:t>
          </w:r>
          <w:r>
            <w:rPr>
              <w:rFonts w:ascii="Times New Roman" w:hAnsi="Times New Roman"/>
              <w:bCs/>
              <w:szCs w:val="44"/>
            </w:rPr>
            <w:t>V1.0</w:t>
          </w:r>
          <w:r>
            <w:tab/>
          </w:r>
          <w:r>
            <w:fldChar w:fldCharType="begin"/>
          </w:r>
          <w:r>
            <w:instrText xml:space="preserve"> PAGEREF _Toc8940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_Toc32625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6"/>
            </w:rPr>
            <w:t xml:space="preserve">1. </w:t>
          </w:r>
          <w:r>
            <w:t>引言</w:t>
          </w:r>
          <w:r>
            <w:tab/>
          </w:r>
          <w:r>
            <w:fldChar w:fldCharType="begin"/>
          </w:r>
          <w:r>
            <w:instrText xml:space="preserve"> PAGEREF _Toc32625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_Toc12263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bCs w:val="0"/>
              <w:szCs w:val="32"/>
            </w:rPr>
            <w:t xml:space="preserve">1.1 </w:t>
          </w:r>
          <w:r>
            <w:rPr>
              <w:rFonts w:ascii="Times New Roman" w:hAnsi="Times New Roman"/>
            </w:rPr>
            <w:t>编写目的</w:t>
          </w:r>
          <w:r>
            <w:tab/>
          </w:r>
          <w:r>
            <w:fldChar w:fldCharType="begin"/>
          </w:r>
          <w:r>
            <w:instrText xml:space="preserve"> PAGEREF _Toc12263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_Toc22372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6"/>
            </w:rPr>
            <w:t xml:space="preserve">2. </w:t>
          </w:r>
          <w:r>
            <w:rPr>
              <w:rFonts w:ascii="Times New Roman" w:hAnsi="Times New Roman"/>
              <w:bCs w:val="0"/>
              <w:kern w:val="2"/>
            </w:rPr>
            <w:t>2 业务功能</w:t>
          </w:r>
          <w:r>
            <w:tab/>
          </w:r>
          <w:r>
            <w:fldChar w:fldCharType="begin"/>
          </w:r>
          <w:r>
            <w:instrText xml:space="preserve"> PAGEREF _Toc22372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_Toc21891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2"/>
            </w:rPr>
            <w:t xml:space="preserve">2.1 </w:t>
          </w:r>
          <w:r>
            <w:rPr>
              <w:rFonts w:ascii="Times New Roman" w:hAnsi="Times New Roman"/>
            </w:rPr>
            <w:t>登陆</w:t>
          </w:r>
          <w:r>
            <w:rPr>
              <w:rFonts w:hint="eastAsia" w:ascii="Times New Roman" w:hAnsi="Times New Roman"/>
            </w:rPr>
            <w:t>注册</w:t>
          </w:r>
          <w:r>
            <w:tab/>
          </w:r>
          <w:r>
            <w:fldChar w:fldCharType="begin"/>
          </w:r>
          <w:r>
            <w:instrText xml:space="preserve"> PAGEREF _Toc21891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_Toc24533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2"/>
              <w:lang w:val="en-US" w:eastAsia="zh-CN"/>
            </w:rPr>
            <w:t xml:space="preserve">2.2 </w:t>
          </w:r>
          <w:r>
            <w:rPr>
              <w:rFonts w:hint="eastAsia"/>
              <w:lang w:val="en-US" w:eastAsia="zh-CN"/>
            </w:rPr>
            <w:t>鉴茶</w:t>
          </w:r>
          <w:r>
            <w:tab/>
          </w:r>
          <w:r>
            <w:fldChar w:fldCharType="begin"/>
          </w:r>
          <w:r>
            <w:instrText xml:space="preserve"> PAGEREF _Toc24533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_Toc19330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2"/>
              <w:lang w:val="en-US" w:eastAsia="zh-CN"/>
            </w:rPr>
            <w:t xml:space="preserve">2.3 </w:t>
          </w:r>
          <w:r>
            <w:rPr>
              <w:rFonts w:hint="eastAsia" w:ascii="Times New Roman" w:hAnsi="Times New Roman"/>
              <w:szCs w:val="28"/>
              <w:lang w:val="en-US" w:eastAsia="zh-CN"/>
            </w:rPr>
            <w:t>论茶</w:t>
          </w:r>
          <w:r>
            <w:tab/>
          </w:r>
          <w:r>
            <w:fldChar w:fldCharType="begin"/>
          </w:r>
          <w:r>
            <w:instrText xml:space="preserve"> PAGEREF _Toc19330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_Toc24189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2"/>
            </w:rPr>
            <w:t xml:space="preserve">2.4 </w:t>
          </w:r>
          <w:r>
            <w:rPr>
              <w:rFonts w:hint="eastAsia"/>
              <w:lang w:val="en-US" w:eastAsia="zh-CN"/>
            </w:rPr>
            <w:t>品茶</w:t>
          </w:r>
          <w:r>
            <w:tab/>
          </w:r>
          <w:r>
            <w:fldChar w:fldCharType="begin"/>
          </w:r>
          <w:r>
            <w:instrText xml:space="preserve"> PAGEREF _Toc24189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_Toc440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2"/>
              <w:lang w:val="en-US" w:eastAsia="zh-CN"/>
            </w:rPr>
            <w:t xml:space="preserve">2.5 </w:t>
          </w:r>
          <w:r>
            <w:rPr>
              <w:rFonts w:hint="eastAsia"/>
              <w:lang w:val="en-US" w:eastAsia="zh-CN"/>
            </w:rPr>
            <w:t>购茶</w:t>
          </w:r>
          <w:r>
            <w:tab/>
          </w:r>
          <w:r>
            <w:fldChar w:fldCharType="begin"/>
          </w:r>
          <w:r>
            <w:instrText xml:space="preserve"> PAGEREF _Toc440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_Toc10486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2"/>
              <w:lang w:val="en-US" w:eastAsia="zh-CN"/>
            </w:rPr>
            <w:t xml:space="preserve">2.6 </w:t>
          </w:r>
          <w:r>
            <w:rPr>
              <w:rFonts w:hint="eastAsia"/>
              <w:lang w:val="en-US" w:eastAsia="zh-CN"/>
            </w:rPr>
            <w:t>阅茶</w:t>
          </w:r>
          <w:r>
            <w:tab/>
          </w:r>
          <w:r>
            <w:fldChar w:fldCharType="begin"/>
          </w:r>
          <w:r>
            <w:instrText xml:space="preserve"> PAGEREF _Toc10486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_Toc20507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2"/>
            </w:rPr>
            <w:t xml:space="preserve">2.7 </w:t>
          </w:r>
          <w:r>
            <w:rPr>
              <w:rFonts w:hint="eastAsia"/>
              <w:lang w:val="en-US" w:eastAsia="zh-CN"/>
            </w:rPr>
            <w:t>制茶</w:t>
          </w:r>
          <w:r>
            <w:tab/>
          </w:r>
          <w:r>
            <w:fldChar w:fldCharType="begin"/>
          </w:r>
          <w:r>
            <w:instrText xml:space="preserve"> PAGEREF _Toc20507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_Toc21759 </w:instrText>
          </w:r>
          <w:r>
            <w:fldChar w:fldCharType="separate"/>
          </w:r>
          <w:r>
            <w:rPr>
              <w:rFonts w:hint="default" w:ascii="Times New Roman" w:hAnsi="Times New Roman" w:eastAsia="楷体" w:cs="Times New Roman"/>
              <w:szCs w:val="32"/>
              <w:lang w:val="en-US" w:eastAsia="zh-CN"/>
            </w:rPr>
            <w:t xml:space="preserve">2.8 </w:t>
          </w:r>
          <w:r>
            <w:rPr>
              <w:rFonts w:hint="eastAsia"/>
              <w:lang w:val="en-US" w:eastAsia="zh-CN"/>
            </w:rPr>
            <w:t>悟茶</w:t>
          </w:r>
          <w:r>
            <w:tab/>
          </w:r>
          <w:r>
            <w:fldChar w:fldCharType="begin"/>
          </w:r>
          <w:r>
            <w:instrText xml:space="preserve"> PAGEREF _Toc21759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jc w:val="center"/>
          </w:pPr>
          <w:r>
            <w:fldChar w:fldCharType="end"/>
          </w:r>
          <w:r>
            <w:rPr>
              <w:rFonts w:hint="eastAsia" w:ascii="楷体" w:hAnsi="楷体" w:eastAsia="楷体" w:cs="楷体"/>
              <w:sz w:val="36"/>
              <w:szCs w:val="36"/>
              <w:lang w:val="en-US" w:eastAsia="zh-CN"/>
            </w:rPr>
            <w:t>图目录</w:t>
          </w:r>
          <w:r>
            <w:fldChar w:fldCharType="begin"/>
          </w:r>
          <w:r>
            <w:instrText xml:space="preserve">TOC \h \c "图"</w:instrText>
          </w:r>
          <w:r>
            <w:fldChar w:fldCharType="separate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_Toc18959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 </w:t>
          </w:r>
          <w:r>
            <w:rPr>
              <w:rFonts w:hint="eastAsia"/>
              <w:lang w:val="en-US" w:eastAsia="zh-CN"/>
            </w:rPr>
            <w:t xml:space="preserve">封面 </w:t>
          </w:r>
          <w:r>
            <w:tab/>
          </w:r>
          <w:r>
            <w:fldChar w:fldCharType="begin"/>
          </w:r>
          <w:r>
            <w:instrText xml:space="preserve"> PAGEREF _Toc18959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_Toc12544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 </w:t>
          </w:r>
          <w:r>
            <w:rPr>
              <w:rFonts w:hint="eastAsia"/>
              <w:lang w:val="en-US" w:eastAsia="zh-CN"/>
            </w:rPr>
            <w:t>登录界面</w:t>
          </w:r>
          <w:r>
            <w:tab/>
          </w:r>
          <w:r>
            <w:fldChar w:fldCharType="begin"/>
          </w:r>
          <w:r>
            <w:instrText xml:space="preserve"> PAGEREF _Toc12544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_Toc22014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 </w:t>
          </w:r>
          <w:r>
            <w:rPr>
              <w:rFonts w:hint="eastAsia"/>
              <w:lang w:val="en-US" w:eastAsia="zh-CN"/>
            </w:rPr>
            <w:t>注册界面</w:t>
          </w:r>
          <w:r>
            <w:tab/>
          </w:r>
          <w:r>
            <w:fldChar w:fldCharType="begin"/>
          </w:r>
          <w:r>
            <w:instrText xml:space="preserve"> PAGEREF _Toc22014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_Toc16379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 </w:t>
          </w:r>
          <w:r>
            <w:rPr>
              <w:rFonts w:hint="eastAsia"/>
              <w:lang w:val="en-US" w:eastAsia="zh-CN"/>
            </w:rPr>
            <w:t>主界面</w:t>
          </w:r>
          <w:r>
            <w:tab/>
          </w:r>
          <w:r>
            <w:fldChar w:fldCharType="begin"/>
          </w:r>
          <w:r>
            <w:instrText xml:space="preserve"> PAGEREF _Toc16379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_Toc30171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5 </w:t>
          </w:r>
          <w:r>
            <w:rPr>
              <w:rFonts w:hint="eastAsia"/>
              <w:lang w:val="en-US" w:eastAsia="zh-CN"/>
            </w:rPr>
            <w:t>鉴茶</w:t>
          </w:r>
          <w:r>
            <w:tab/>
          </w:r>
          <w:r>
            <w:fldChar w:fldCharType="begin"/>
          </w:r>
          <w:r>
            <w:instrText xml:space="preserve"> PAGEREF _Toc30171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_Toc24877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6 </w:t>
          </w:r>
          <w:r>
            <w:rPr>
              <w:rFonts w:hint="eastAsia"/>
              <w:lang w:val="en-US" w:eastAsia="zh-CN"/>
            </w:rPr>
            <w:t>拍摄相机按钮</w:t>
          </w:r>
          <w:r>
            <w:tab/>
          </w:r>
          <w:r>
            <w:fldChar w:fldCharType="begin"/>
          </w:r>
          <w:r>
            <w:instrText xml:space="preserve"> PAGEREF _Toc24877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_Toc24481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7 </w:t>
          </w:r>
          <w:r>
            <w:rPr>
              <w:rFonts w:hint="eastAsia"/>
              <w:lang w:val="en-US" w:eastAsia="zh-CN"/>
            </w:rPr>
            <w:t>检测结果图</w:t>
          </w:r>
          <w:r>
            <w:tab/>
          </w:r>
          <w:r>
            <w:fldChar w:fldCharType="begin"/>
          </w:r>
          <w:r>
            <w:instrText xml:space="preserve"> PAGEREF _Toc24481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_Toc16670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8 </w:t>
          </w:r>
          <w:r>
            <w:rPr>
              <w:rFonts w:hint="eastAsia"/>
              <w:lang w:val="en-US" w:eastAsia="zh-CN"/>
            </w:rPr>
            <w:t>鉴定结果</w:t>
          </w:r>
          <w:r>
            <w:tab/>
          </w:r>
          <w:r>
            <w:fldChar w:fldCharType="begin"/>
          </w:r>
          <w:r>
            <w:instrText xml:space="preserve"> PAGEREF _Toc16670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_Toc8107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9 </w:t>
          </w:r>
          <w:r>
            <w:rPr>
              <w:rFonts w:hint="eastAsia"/>
              <w:lang w:eastAsia="zh-CN"/>
            </w:rPr>
            <w:t>；</w:t>
          </w:r>
          <w:r>
            <w:rPr>
              <w:rFonts w:hint="eastAsia"/>
              <w:lang w:val="en-US" w:eastAsia="zh-CN"/>
            </w:rPr>
            <w:t>论茶</w:t>
          </w:r>
          <w:r>
            <w:tab/>
          </w:r>
          <w:r>
            <w:fldChar w:fldCharType="begin"/>
          </w:r>
          <w:r>
            <w:instrText xml:space="preserve"> PAGEREF _Toc8107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_Toc10121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10 </w:t>
          </w:r>
          <w:r>
            <w:rPr>
              <w:rFonts w:hint="eastAsia"/>
              <w:lang w:val="en-US" w:eastAsia="zh-CN"/>
            </w:rPr>
            <w:t>论茶界面</w:t>
          </w:r>
          <w:r>
            <w:tab/>
          </w:r>
          <w:r>
            <w:fldChar w:fldCharType="begin"/>
          </w:r>
          <w:r>
            <w:instrText xml:space="preserve"> PAGEREF _Toc10121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_Toc22831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11 </w:t>
          </w:r>
          <w:r>
            <w:rPr>
              <w:rFonts w:hint="eastAsia"/>
              <w:lang w:val="en-US" w:eastAsia="zh-CN"/>
            </w:rPr>
            <w:t>翻开书页</w:t>
          </w:r>
          <w:r>
            <w:tab/>
          </w:r>
          <w:r>
            <w:fldChar w:fldCharType="begin"/>
          </w:r>
          <w:r>
            <w:instrText xml:space="preserve"> PAGEREF _Toc22831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_Toc23554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12 </w:t>
          </w:r>
          <w:r>
            <w:rPr>
              <w:rFonts w:hint="eastAsia"/>
              <w:lang w:val="en-US" w:eastAsia="zh-CN"/>
            </w:rPr>
            <w:t>翻页</w:t>
          </w:r>
          <w:r>
            <w:tab/>
          </w:r>
          <w:r>
            <w:fldChar w:fldCharType="begin"/>
          </w:r>
          <w:r>
            <w:instrText xml:space="preserve"> PAGEREF _Toc23554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_Toc28680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13 </w:t>
          </w:r>
          <w:r>
            <w:rPr>
              <w:rFonts w:hint="eastAsia"/>
              <w:lang w:val="en-US" w:eastAsia="zh-CN"/>
            </w:rPr>
            <w:t>记录新内容</w:t>
          </w:r>
          <w:r>
            <w:tab/>
          </w:r>
          <w:r>
            <w:fldChar w:fldCharType="begin"/>
          </w:r>
          <w:r>
            <w:instrText xml:space="preserve"> PAGEREF _Toc28680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_Toc15836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14 </w:t>
          </w:r>
          <w:r>
            <w:rPr>
              <w:rFonts w:hint="eastAsia"/>
              <w:lang w:val="en-US" w:eastAsia="zh-CN"/>
            </w:rPr>
            <w:t>查看分享</w:t>
          </w:r>
          <w:r>
            <w:tab/>
          </w:r>
          <w:r>
            <w:fldChar w:fldCharType="begin"/>
          </w:r>
          <w:r>
            <w:instrText xml:space="preserve"> PAGEREF _Toc15836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_Toc32696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15 </w:t>
          </w:r>
          <w:r>
            <w:rPr>
              <w:rFonts w:hint="eastAsia"/>
              <w:lang w:val="en-US" w:eastAsia="zh-CN"/>
            </w:rPr>
            <w:t>品茶模块</w:t>
          </w:r>
          <w:r>
            <w:tab/>
          </w:r>
          <w:r>
            <w:fldChar w:fldCharType="begin"/>
          </w:r>
          <w:r>
            <w:instrText xml:space="preserve"> PAGEREF _Toc32696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_Toc4938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16 </w:t>
          </w:r>
          <w:r>
            <w:rPr>
              <w:rFonts w:hint="eastAsia"/>
              <w:lang w:val="en-US" w:eastAsia="zh-CN"/>
            </w:rPr>
            <w:t>品茶界面</w:t>
          </w:r>
          <w:r>
            <w:tab/>
          </w:r>
          <w:r>
            <w:fldChar w:fldCharType="begin"/>
          </w:r>
          <w:r>
            <w:instrText xml:space="preserve"> PAGEREF _Toc4938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_Toc17325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17 </w:t>
          </w:r>
          <w:r>
            <w:rPr>
              <w:rFonts w:hint="eastAsia"/>
              <w:lang w:val="en-US" w:eastAsia="zh-CN"/>
            </w:rPr>
            <w:t>喝茶种类</w:t>
          </w:r>
          <w:r>
            <w:tab/>
          </w:r>
          <w:r>
            <w:fldChar w:fldCharType="begin"/>
          </w:r>
          <w:r>
            <w:instrText xml:space="preserve"> PAGEREF _Toc17325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_Toc21444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18 </w:t>
          </w:r>
          <w:r>
            <w:rPr>
              <w:rFonts w:hint="eastAsia"/>
              <w:lang w:val="en-US" w:eastAsia="zh-CN"/>
            </w:rPr>
            <w:t>修改茶种类</w:t>
          </w:r>
          <w:r>
            <w:tab/>
          </w:r>
          <w:r>
            <w:fldChar w:fldCharType="begin"/>
          </w:r>
          <w:r>
            <w:instrText xml:space="preserve"> PAGEREF _Toc21444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_Toc21699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19 </w:t>
          </w:r>
          <w:r>
            <w:rPr>
              <w:rFonts w:hint="eastAsia"/>
              <w:lang w:val="en-US" w:eastAsia="zh-CN"/>
            </w:rPr>
            <w:t>倒茶</w:t>
          </w:r>
          <w:r>
            <w:tab/>
          </w:r>
          <w:r>
            <w:fldChar w:fldCharType="begin"/>
          </w:r>
          <w:r>
            <w:instrText xml:space="preserve"> PAGEREF _Toc21699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_Toc29101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20 </w:t>
          </w:r>
          <w:r>
            <w:rPr>
              <w:rFonts w:hint="eastAsia"/>
              <w:lang w:val="en-US" w:eastAsia="zh-CN"/>
            </w:rPr>
            <w:t>倒茶状态下改变种类</w:t>
          </w:r>
          <w:r>
            <w:tab/>
          </w:r>
          <w:r>
            <w:fldChar w:fldCharType="begin"/>
          </w:r>
          <w:r>
            <w:instrText xml:space="preserve"> PAGEREF _Toc29101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_Toc24587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21 </w:t>
          </w:r>
          <w:r>
            <w:rPr>
              <w:rFonts w:hint="eastAsia"/>
              <w:lang w:val="en-US" w:eastAsia="zh-CN"/>
            </w:rPr>
            <w:t>品茶</w:t>
          </w:r>
          <w:r>
            <w:tab/>
          </w:r>
          <w:r>
            <w:fldChar w:fldCharType="begin"/>
          </w:r>
          <w:r>
            <w:instrText xml:space="preserve"> PAGEREF _Toc24587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_Toc26418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22 </w:t>
          </w:r>
          <w:r>
            <w:rPr>
              <w:rFonts w:hint="eastAsia"/>
              <w:lang w:val="en-US" w:eastAsia="zh-CN"/>
            </w:rPr>
            <w:t>诗茶演示</w:t>
          </w:r>
          <w:r>
            <w:tab/>
          </w:r>
          <w:r>
            <w:fldChar w:fldCharType="begin"/>
          </w:r>
          <w:r>
            <w:instrText xml:space="preserve"> PAGEREF _Toc26418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_Toc15051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23 </w:t>
          </w:r>
          <w:r>
            <w:rPr>
              <w:rFonts w:hint="eastAsia"/>
              <w:lang w:val="en-US" w:eastAsia="zh-CN"/>
            </w:rPr>
            <w:t>词茶演示</w:t>
          </w:r>
          <w:r>
            <w:tab/>
          </w:r>
          <w:r>
            <w:fldChar w:fldCharType="begin"/>
          </w:r>
          <w:r>
            <w:instrText xml:space="preserve"> PAGEREF _Toc15051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_Toc2677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24 </w:t>
          </w:r>
          <w:r>
            <w:rPr>
              <w:rFonts w:hint="eastAsia"/>
              <w:lang w:val="en-US" w:eastAsia="zh-CN"/>
            </w:rPr>
            <w:t>快速品味</w:t>
          </w:r>
          <w:r>
            <w:tab/>
          </w:r>
          <w:r>
            <w:fldChar w:fldCharType="begin"/>
          </w:r>
          <w:r>
            <w:instrText xml:space="preserve"> PAGEREF _Toc2677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_Toc30661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25 </w:t>
          </w:r>
          <w:r>
            <w:rPr>
              <w:rFonts w:hint="eastAsia"/>
              <w:lang w:val="en-US" w:eastAsia="zh-CN"/>
            </w:rPr>
            <w:t>购茶</w:t>
          </w:r>
          <w:r>
            <w:tab/>
          </w:r>
          <w:r>
            <w:fldChar w:fldCharType="begin"/>
          </w:r>
          <w:r>
            <w:instrText xml:space="preserve"> PAGEREF _Toc30661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_Toc27883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26 </w:t>
          </w:r>
          <w:r>
            <w:rPr>
              <w:rFonts w:hint="eastAsia"/>
              <w:lang w:val="en-US" w:eastAsia="zh-CN"/>
            </w:rPr>
            <w:t>购茶主界面</w:t>
          </w:r>
          <w:r>
            <w:tab/>
          </w:r>
          <w:r>
            <w:fldChar w:fldCharType="begin"/>
          </w:r>
          <w:r>
            <w:instrText xml:space="preserve"> PAGEREF _Toc27883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_Toc25020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27 </w:t>
          </w:r>
          <w:r>
            <w:rPr>
              <w:rFonts w:hint="eastAsia"/>
              <w:lang w:val="en-US" w:eastAsia="zh-CN"/>
            </w:rPr>
            <w:t>智能推荐</w:t>
          </w:r>
          <w:r>
            <w:tab/>
          </w:r>
          <w:r>
            <w:fldChar w:fldCharType="begin"/>
          </w:r>
          <w:r>
            <w:instrText xml:space="preserve"> PAGEREF _Toc25020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_Toc18946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28 </w:t>
          </w:r>
          <w:r>
            <w:rPr>
              <w:rFonts w:hint="eastAsia"/>
              <w:lang w:val="en-US" w:eastAsia="zh-CN"/>
            </w:rPr>
            <w:t>商品详情</w:t>
          </w:r>
          <w:r>
            <w:tab/>
          </w:r>
          <w:r>
            <w:fldChar w:fldCharType="begin"/>
          </w:r>
          <w:r>
            <w:instrText xml:space="preserve"> PAGEREF _Toc18946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_Toc32565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29 </w:t>
          </w:r>
          <w:r>
            <w:rPr>
              <w:rFonts w:hint="eastAsia"/>
              <w:lang w:val="en-US" w:eastAsia="zh-CN"/>
            </w:rPr>
            <w:t>商品列表</w:t>
          </w:r>
          <w:r>
            <w:tab/>
          </w:r>
          <w:r>
            <w:fldChar w:fldCharType="begin"/>
          </w:r>
          <w:r>
            <w:instrText xml:space="preserve"> PAGEREF _Toc32565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_Toc18696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30 </w:t>
          </w:r>
          <w:r>
            <w:rPr>
              <w:rFonts w:hint="eastAsia"/>
              <w:lang w:val="en-US" w:eastAsia="zh-CN"/>
            </w:rPr>
            <w:t>商品筛选</w:t>
          </w:r>
          <w:r>
            <w:tab/>
          </w:r>
          <w:r>
            <w:fldChar w:fldCharType="begin"/>
          </w:r>
          <w:r>
            <w:instrText xml:space="preserve"> PAGEREF _Toc18696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31 </w:t>
          </w:r>
          <w:r>
            <w:rPr>
              <w:rFonts w:hint="eastAsia"/>
              <w:lang w:val="en-US" w:eastAsia="zh-CN"/>
            </w:rPr>
            <w:t>新闻及新闻筛选</w:t>
          </w:r>
          <w:r>
            <w:tab/>
          </w:r>
          <w:r>
            <w:fldChar w:fldCharType="begin"/>
          </w:r>
          <w:r>
            <w:instrText xml:space="preserve"> PAGEREF _Toc891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_Toc5704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32 </w:t>
          </w:r>
          <w:r>
            <w:rPr>
              <w:rFonts w:hint="eastAsia"/>
              <w:lang w:val="en-US" w:eastAsia="zh-CN"/>
            </w:rPr>
            <w:t>新闻详情</w:t>
          </w:r>
          <w:r>
            <w:tab/>
          </w:r>
          <w:r>
            <w:fldChar w:fldCharType="begin"/>
          </w:r>
          <w:r>
            <w:instrText xml:space="preserve"> PAGEREF _Toc5704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_Toc20709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33 </w:t>
          </w:r>
          <w:r>
            <w:rPr>
              <w:rFonts w:hint="eastAsia"/>
              <w:lang w:val="en-US" w:eastAsia="zh-CN"/>
            </w:rPr>
            <w:t>订单列表</w:t>
          </w:r>
          <w:r>
            <w:tab/>
          </w:r>
          <w:r>
            <w:fldChar w:fldCharType="begin"/>
          </w:r>
          <w:r>
            <w:instrText xml:space="preserve"> PAGEREF _Toc20709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_Toc6006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34 </w:t>
          </w:r>
          <w:r>
            <w:rPr>
              <w:rFonts w:hint="eastAsia"/>
              <w:lang w:val="en-US" w:eastAsia="zh-CN"/>
            </w:rPr>
            <w:t>订单筛选</w:t>
          </w:r>
          <w:r>
            <w:tab/>
          </w:r>
          <w:r>
            <w:fldChar w:fldCharType="begin"/>
          </w:r>
          <w:r>
            <w:instrText xml:space="preserve"> PAGEREF _Toc6006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_Toc28763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35 </w:t>
          </w:r>
          <w:r>
            <w:rPr>
              <w:rFonts w:hint="eastAsia"/>
              <w:lang w:val="en-US" w:eastAsia="zh-CN"/>
            </w:rPr>
            <w:t>移除成功</w:t>
          </w:r>
          <w:r>
            <w:tab/>
          </w:r>
          <w:r>
            <w:fldChar w:fldCharType="begin"/>
          </w:r>
          <w:r>
            <w:instrText xml:space="preserve"> PAGEREF _Toc28763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_Toc16205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36 </w:t>
          </w:r>
          <w:r>
            <w:rPr>
              <w:rFonts w:hint="eastAsia"/>
              <w:lang w:val="en-US" w:eastAsia="zh-CN"/>
            </w:rPr>
            <w:t>下单界面</w:t>
          </w:r>
          <w:r>
            <w:tab/>
          </w:r>
          <w:r>
            <w:fldChar w:fldCharType="begin"/>
          </w:r>
          <w:r>
            <w:instrText xml:space="preserve"> PAGEREF _Toc16205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_Toc8727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37 </w:t>
          </w:r>
          <w:r>
            <w:rPr>
              <w:rFonts w:hint="eastAsia"/>
              <w:lang w:val="en-US" w:eastAsia="zh-CN"/>
            </w:rPr>
            <w:t>下单成功</w:t>
          </w:r>
          <w:r>
            <w:tab/>
          </w:r>
          <w:r>
            <w:fldChar w:fldCharType="begin"/>
          </w:r>
          <w:r>
            <w:instrText xml:space="preserve"> PAGEREF _Toc8727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_Toc17526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38 </w:t>
          </w:r>
          <w:r>
            <w:rPr>
              <w:rFonts w:hint="eastAsia"/>
              <w:lang w:val="en-US" w:eastAsia="zh-CN"/>
            </w:rPr>
            <w:t>阅茶</w:t>
          </w:r>
          <w:r>
            <w:tab/>
          </w:r>
          <w:r>
            <w:fldChar w:fldCharType="begin"/>
          </w:r>
          <w:r>
            <w:instrText xml:space="preserve"> PAGEREF _Toc17526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_Toc27561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39 </w:t>
          </w:r>
          <w:r>
            <w:rPr>
              <w:rFonts w:hint="eastAsia"/>
              <w:lang w:val="en-US" w:eastAsia="zh-CN"/>
            </w:rPr>
            <w:t>看视频</w:t>
          </w:r>
          <w:r>
            <w:tab/>
          </w:r>
          <w:r>
            <w:fldChar w:fldCharType="begin"/>
          </w:r>
          <w:r>
            <w:instrText xml:space="preserve"> PAGEREF _Toc27561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_Toc16300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40 </w:t>
          </w:r>
          <w:r>
            <w:rPr>
              <w:rFonts w:hint="eastAsia"/>
              <w:lang w:val="en-US" w:eastAsia="zh-CN"/>
            </w:rPr>
            <w:t>茶汤</w:t>
          </w:r>
          <w:r>
            <w:tab/>
          </w:r>
          <w:r>
            <w:fldChar w:fldCharType="begin"/>
          </w:r>
          <w:r>
            <w:instrText xml:space="preserve"> PAGEREF _Toc16300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_Toc18238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41 </w:t>
          </w:r>
          <w:r>
            <w:rPr>
              <w:rFonts w:hint="eastAsia"/>
              <w:lang w:val="en-US" w:eastAsia="zh-CN"/>
            </w:rPr>
            <w:t>茶干</w:t>
          </w:r>
          <w:r>
            <w:tab/>
          </w:r>
          <w:r>
            <w:fldChar w:fldCharType="begin"/>
          </w:r>
          <w:r>
            <w:instrText xml:space="preserve"> PAGEREF _Toc18238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_Toc29982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42 </w:t>
          </w:r>
          <w:r>
            <w:rPr>
              <w:rFonts w:hint="eastAsia"/>
              <w:lang w:val="en-US" w:eastAsia="zh-CN"/>
            </w:rPr>
            <w:t>翻书</w:t>
          </w:r>
          <w:r>
            <w:tab/>
          </w:r>
          <w:r>
            <w:fldChar w:fldCharType="begin"/>
          </w:r>
          <w:r>
            <w:instrText xml:space="preserve"> PAGEREF _Toc29982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_Toc22561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43 </w:t>
          </w:r>
          <w:r>
            <w:rPr>
              <w:rFonts w:hint="eastAsia"/>
              <w:lang w:val="en-US" w:eastAsia="zh-CN"/>
            </w:rPr>
            <w:t>悟茶</w:t>
          </w:r>
          <w:r>
            <w:tab/>
          </w:r>
          <w:r>
            <w:fldChar w:fldCharType="begin"/>
          </w:r>
          <w:r>
            <w:instrText xml:space="preserve"> PAGEREF _Toc22561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_Toc19732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44 </w:t>
          </w:r>
          <w:r>
            <w:rPr>
              <w:rFonts w:hint="eastAsia"/>
              <w:lang w:val="en-US" w:eastAsia="zh-CN"/>
            </w:rPr>
            <w:t>集字1</w:t>
          </w:r>
          <w:r>
            <w:tab/>
          </w:r>
          <w:r>
            <w:fldChar w:fldCharType="begin"/>
          </w:r>
          <w:r>
            <w:instrText xml:space="preserve"> PAGEREF _Toc19732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_Toc18562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45 </w:t>
          </w:r>
          <w:r>
            <w:rPr>
              <w:rFonts w:hint="eastAsia"/>
              <w:lang w:val="en-US" w:eastAsia="zh-CN"/>
            </w:rPr>
            <w:t>集字2</w:t>
          </w:r>
          <w:r>
            <w:tab/>
          </w:r>
          <w:r>
            <w:fldChar w:fldCharType="begin"/>
          </w:r>
          <w:r>
            <w:instrText xml:space="preserve"> PAGEREF _Toc18562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_Toc16342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46 </w:t>
          </w:r>
          <w:r>
            <w:rPr>
              <w:rFonts w:hint="eastAsia"/>
              <w:lang w:val="en-US" w:eastAsia="zh-CN"/>
            </w:rPr>
            <w:t>茶模块</w:t>
          </w:r>
          <w:r>
            <w:tab/>
          </w:r>
          <w:r>
            <w:fldChar w:fldCharType="begin"/>
          </w:r>
          <w:r>
            <w:instrText xml:space="preserve"> PAGEREF _Toc16342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_Toc13431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47 </w:t>
          </w:r>
          <w:r>
            <w:rPr>
              <w:rFonts w:hint="eastAsia"/>
              <w:lang w:val="en-US" w:eastAsia="zh-CN"/>
            </w:rPr>
            <w:t>岛模块</w:t>
          </w:r>
          <w:r>
            <w:tab/>
          </w:r>
          <w:r>
            <w:fldChar w:fldCharType="begin"/>
          </w:r>
          <w:r>
            <w:instrText xml:space="preserve"> PAGEREF _Toc13431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_Toc14538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48 </w:t>
          </w:r>
          <w:r>
            <w:rPr>
              <w:rFonts w:hint="eastAsia"/>
              <w:lang w:val="en-US" w:eastAsia="zh-CN"/>
            </w:rPr>
            <w:t>切换不同的资料</w:t>
          </w:r>
          <w:r>
            <w:tab/>
          </w:r>
          <w:r>
            <w:fldChar w:fldCharType="begin"/>
          </w:r>
          <w:r>
            <w:instrText xml:space="preserve"> PAGEREF _Toc14538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_Toc17984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49 </w:t>
          </w:r>
          <w:r>
            <w:rPr>
              <w:rFonts w:hint="eastAsia"/>
              <w:lang w:val="en-US" w:eastAsia="zh-CN"/>
            </w:rPr>
            <w:t>查看收集进度</w:t>
          </w:r>
          <w:r>
            <w:tab/>
          </w:r>
          <w:r>
            <w:fldChar w:fldCharType="begin"/>
          </w:r>
          <w:r>
            <w:instrText xml:space="preserve"> PAGEREF _Toc17984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_Toc13532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50 </w:t>
          </w:r>
          <w:r>
            <w:rPr>
              <w:rFonts w:hint="eastAsia"/>
              <w:lang w:val="en-US" w:eastAsia="zh-CN"/>
            </w:rPr>
            <w:t>单个字对应资料</w:t>
          </w:r>
          <w:r>
            <w:tab/>
          </w:r>
          <w:r>
            <w:fldChar w:fldCharType="begin"/>
          </w:r>
          <w:r>
            <w:instrText xml:space="preserve"> PAGEREF _Toc13532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_Toc26575 </w:instrText>
          </w:r>
          <w:r>
            <w:fldChar w:fldCharType="separate"/>
          </w:r>
          <w:r>
            <w:t>图 2</w:t>
          </w:r>
          <w:r>
            <w:rPr>
              <w:rFonts w:hint="eastAsia"/>
              <w:lang w:eastAsia="zh-CN"/>
            </w:rPr>
            <w:t>-</w:t>
          </w:r>
          <w:r>
            <w:t xml:space="preserve">51 </w:t>
          </w:r>
          <w:r>
            <w:rPr>
              <w:rFonts w:hint="eastAsia"/>
              <w:lang w:val="en-US" w:eastAsia="zh-CN"/>
            </w:rPr>
            <w:t>单字切换资料</w:t>
          </w:r>
          <w:r>
            <w:tab/>
          </w:r>
          <w:r>
            <w:fldChar w:fldCharType="begin"/>
          </w:r>
          <w:r>
            <w:instrText xml:space="preserve"> PAGEREF _Toc26575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  <w:p>
          <w:pPr>
            <w:tabs>
              <w:tab w:val="right" w:leader="dot" w:pos="8306"/>
            </w:tabs>
            <w:jc w:val="center"/>
            <w:sectPr>
              <w:headerReference r:id="rId5" w:type="default"/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</w:p>
      </w:sdtContent>
    </w:sdt>
    <w:p>
      <w:pPr>
        <w:pStyle w:val="2"/>
        <w:bidi w:val="0"/>
      </w:pPr>
      <w:bookmarkStart w:id="4" w:name="_Toc32625"/>
      <w:r>
        <w:t>引言</w:t>
      </w:r>
      <w:bookmarkEnd w:id="3"/>
      <w:bookmarkEnd w:id="4"/>
    </w:p>
    <w:p>
      <w:pPr>
        <w:pStyle w:val="3"/>
        <w:spacing w:line="240" w:lineRule="auto"/>
        <w:rPr>
          <w:rFonts w:ascii="Times New Roman" w:hAnsi="Times New Roman"/>
          <w:bCs w:val="0"/>
        </w:rPr>
      </w:pPr>
      <w:bookmarkStart w:id="5" w:name="_Toc12263"/>
      <w:bookmarkStart w:id="6" w:name="_Toc487142475"/>
      <w:bookmarkStart w:id="7" w:name="_Toc43990307"/>
      <w:r>
        <w:rPr>
          <w:rFonts w:ascii="Times New Roman" w:hAnsi="Times New Roman"/>
        </w:rPr>
        <w:t>编写目的</w:t>
      </w:r>
      <w:bookmarkEnd w:id="5"/>
      <w:bookmarkEnd w:id="6"/>
      <w:bookmarkEnd w:id="7"/>
    </w:p>
    <w:p>
      <w:pPr>
        <w:spacing w:before="156" w:beforeLines="50"/>
        <w:ind w:firstLine="480" w:firstLineChars="200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本使用说明面向于本</w:t>
      </w:r>
      <w:r>
        <w:rPr>
          <w:rFonts w:hint="eastAsia" w:ascii="Times New Roman" w:hAnsi="Times New Roman"/>
          <w:szCs w:val="21"/>
        </w:rPr>
        <w:t>平台</w:t>
      </w:r>
      <w:r>
        <w:rPr>
          <w:rFonts w:ascii="Times New Roman" w:hAnsi="Times New Roman"/>
          <w:szCs w:val="21"/>
        </w:rPr>
        <w:t>的</w:t>
      </w:r>
      <w:r>
        <w:rPr>
          <w:rFonts w:hint="eastAsia" w:ascii="Times New Roman" w:hAnsi="Times New Roman"/>
          <w:szCs w:val="21"/>
        </w:rPr>
        <w:t>当前</w:t>
      </w:r>
      <w:r>
        <w:rPr>
          <w:rFonts w:ascii="Times New Roman" w:hAnsi="Times New Roman"/>
          <w:szCs w:val="21"/>
        </w:rPr>
        <w:t>用户、潜在用户或者相关人员，充分了解</w:t>
      </w:r>
      <w:r>
        <w:rPr>
          <w:rFonts w:hint="eastAsia" w:ascii="Times New Roman" w:hAnsi="Times New Roman"/>
          <w:szCs w:val="21"/>
          <w:lang w:val="en-US" w:eastAsia="zh-CN"/>
        </w:rPr>
        <w:t>今茗APP</w:t>
      </w:r>
      <w:r>
        <w:rPr>
          <w:rFonts w:ascii="Times New Roman" w:hAnsi="Times New Roman"/>
          <w:szCs w:val="21"/>
        </w:rPr>
        <w:t>的基本功能</w:t>
      </w:r>
      <w:r>
        <w:rPr>
          <w:rFonts w:hint="eastAsia" w:ascii="Times New Roman" w:hAnsi="Times New Roman"/>
          <w:szCs w:val="21"/>
        </w:rPr>
        <w:t>及平台的</w:t>
      </w:r>
      <w:r>
        <w:rPr>
          <w:rFonts w:ascii="Times New Roman" w:hAnsi="Times New Roman"/>
          <w:szCs w:val="21"/>
        </w:rPr>
        <w:t>使用方法，并为本系统的维护和更新提供必要的信息。</w:t>
      </w:r>
    </w:p>
    <w:p>
      <w:pPr>
        <w:pStyle w:val="2"/>
        <w:spacing w:line="240" w:lineRule="auto"/>
        <w:rPr>
          <w:rFonts w:ascii="Times New Roman" w:hAnsi="Times New Roman"/>
          <w:b w:val="0"/>
          <w:sz w:val="28"/>
          <w:szCs w:val="28"/>
        </w:rPr>
      </w:pPr>
      <w:bookmarkStart w:id="8" w:name="_Toc43990308"/>
      <w:bookmarkStart w:id="9" w:name="_Toc487142477"/>
      <w:bookmarkStart w:id="10" w:name="_Toc22372"/>
      <w:r>
        <w:rPr>
          <w:rFonts w:ascii="Times New Roman" w:hAnsi="Times New Roman"/>
          <w:bCs w:val="0"/>
          <w:color w:val="000000"/>
          <w:kern w:val="2"/>
        </w:rPr>
        <w:t>2 业务功能</w:t>
      </w:r>
      <w:bookmarkEnd w:id="8"/>
      <w:bookmarkEnd w:id="9"/>
      <w:bookmarkEnd w:id="10"/>
    </w:p>
    <w:p>
      <w:pPr>
        <w:spacing w:line="24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本章描述整个系统的各种功能，包括</w:t>
      </w:r>
      <w:r>
        <w:rPr>
          <w:rFonts w:hint="eastAsia" w:ascii="Times New Roman" w:hAnsi="Times New Roman"/>
          <w:szCs w:val="21"/>
          <w:lang w:val="en-US" w:eastAsia="zh-CN"/>
        </w:rPr>
        <w:t>购茶、阅茶、制茶、品茶、论茶、鉴茶、悟茶等七个模块</w:t>
      </w:r>
      <w:r>
        <w:rPr>
          <w:rFonts w:ascii="Times New Roman" w:hAnsi="Times New Roman"/>
          <w:szCs w:val="21"/>
        </w:rPr>
        <w:t>。</w:t>
      </w:r>
    </w:p>
    <w:p>
      <w:pPr>
        <w:pStyle w:val="3"/>
        <w:spacing w:line="240" w:lineRule="auto"/>
        <w:rPr>
          <w:rFonts w:hint="eastAsia" w:ascii="Times New Roman" w:hAnsi="Times New Roman"/>
        </w:rPr>
      </w:pPr>
      <w:bookmarkStart w:id="11" w:name="_Toc487142478"/>
      <w:bookmarkStart w:id="12" w:name="_Toc21891"/>
      <w:bookmarkStart w:id="13" w:name="_Toc43990309"/>
      <w:r>
        <w:rPr>
          <w:rFonts w:ascii="Times New Roman" w:hAnsi="Times New Roman"/>
        </w:rPr>
        <w:t>登陆</w:t>
      </w:r>
      <w:bookmarkEnd w:id="11"/>
      <w:r>
        <w:rPr>
          <w:rFonts w:hint="eastAsia" w:ascii="Times New Roman" w:hAnsi="Times New Roman"/>
        </w:rPr>
        <w:t>注册</w:t>
      </w:r>
      <w:bookmarkEnd w:id="12"/>
      <w:bookmarkEnd w:id="13"/>
    </w:p>
    <w:p>
      <w:pPr>
        <w:bidi w:val="0"/>
        <w:ind w:left="0" w:leftChars="0" w:firstLine="321" w:firstLineChars="10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现提供账号为1，密码为134679的账号供登录使用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打开app，进入到应用封面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463280"/>
            <wp:effectExtent l="0" t="0" r="9525" b="10160"/>
            <wp:docPr id="1" name="图片 1" descr="Screenshot_2023-09-14-11-14-32-91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23-09-14-11-14-32-91_ee015900260ab5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4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</w:t>
      </w:r>
      <w:r>
        <w:fldChar w:fldCharType="end"/>
      </w:r>
      <w:bookmarkStart w:id="14" w:name="_Toc18959"/>
      <w:r>
        <w:rPr>
          <w:rFonts w:hint="eastAsia"/>
          <w:lang w:val="en-US" w:eastAsia="zh-CN"/>
        </w:rPr>
        <w:t xml:space="preserve">封面 </w:t>
      </w:r>
      <w:bookmarkEnd w:id="14"/>
    </w:p>
    <w:p>
      <w:pPr>
        <w:jc w:val="center"/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点击封面即可进入到登录页面</w:t>
      </w:r>
    </w:p>
    <w:p>
      <w:pPr>
        <w:bidi w:val="0"/>
      </w:pPr>
      <w:r>
        <w:rPr>
          <w:rFonts w:hint="eastAsia"/>
        </w:rPr>
        <w:t>用户：通过</w:t>
      </w:r>
      <w:r>
        <w:rPr>
          <w:rFonts w:hint="eastAsia"/>
          <w:lang w:val="en-US" w:eastAsia="zh-CN"/>
        </w:rPr>
        <w:t>账号+</w:t>
      </w:r>
      <w:r>
        <w:rPr>
          <w:rFonts w:hint="eastAsia"/>
        </w:rPr>
        <w:t>密码登录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若是没有账号，点击注册</w:t>
      </w:r>
    </w:p>
    <w:p>
      <w:pPr>
        <w:numPr>
          <w:ilvl w:val="0"/>
          <w:numId w:val="0"/>
        </w:numPr>
        <w:ind w:firstLine="420" w:firstLineChars="0"/>
        <w:jc w:val="center"/>
        <w:rPr>
          <w:rFonts w:ascii="宋体" w:hAnsi="宋体" w:cs="宋体"/>
          <w:szCs w:val="21"/>
        </w:rPr>
      </w:pPr>
      <w:r>
        <w:rPr>
          <w:rFonts w:ascii="宋体" w:hAnsi="宋体" w:cs="宋体"/>
          <w:szCs w:val="21"/>
        </w:rPr>
        <w:drawing>
          <wp:inline distT="0" distB="0" distL="114300" distR="114300">
            <wp:extent cx="3983355" cy="7038340"/>
            <wp:effectExtent l="0" t="0" r="9525" b="2540"/>
            <wp:docPr id="2" name="图片 2" descr="Screenshot_2023-09-14-11-14-38-93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23-09-14-11-14-38-93_ee015900260ab5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0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firstLine="420" w:firstLineChars="0"/>
        <w:jc w:val="center"/>
        <w:rPr>
          <w:rFonts w:hint="eastAsia" w:ascii="宋体" w:hAnsi="宋体" w:eastAsia="黑体" w:cs="宋体"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</w:t>
      </w:r>
      <w:r>
        <w:fldChar w:fldCharType="end"/>
      </w:r>
      <w:bookmarkStart w:id="15" w:name="_Toc12544"/>
      <w:r>
        <w:rPr>
          <w:rFonts w:hint="eastAsia"/>
          <w:lang w:val="en-US" w:eastAsia="zh-CN"/>
        </w:rPr>
        <w:t>登录界面</w:t>
      </w:r>
      <w:bookmarkEnd w:id="15"/>
    </w:p>
    <w:p>
      <w:pPr>
        <w:numPr>
          <w:ilvl w:val="0"/>
          <w:numId w:val="0"/>
        </w:numPr>
        <w:ind w:leftChars="200"/>
        <w:jc w:val="center"/>
        <w:rPr>
          <w:rFonts w:ascii="宋体" w:hAnsi="宋体" w:cs="宋体"/>
          <w:szCs w:val="21"/>
        </w:rPr>
      </w:pP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随后进入注册界面（如下图），注册好后根据返回的注册账号，返回登录即可</w:t>
      </w:r>
    </w:p>
    <w:p>
      <w:pPr>
        <w:jc w:val="center"/>
        <w:rPr>
          <w:rFonts w:hint="eastAsia" w:ascii="Times New Roman" w:hAnsi="Times New Roman" w:eastAsiaTheme="minorEastAsia"/>
          <w:lang w:eastAsia="zh-CN"/>
        </w:rPr>
      </w:pPr>
      <w:bookmarkStart w:id="16" w:name="_Toc487142479"/>
      <w:r>
        <w:rPr>
          <w:rFonts w:hint="eastAsia" w:ascii="Times New Roman" w:hAnsi="Times New Roman" w:eastAsiaTheme="minorEastAsia"/>
          <w:lang w:eastAsia="zh-CN"/>
        </w:rPr>
        <w:drawing>
          <wp:inline distT="0" distB="0" distL="114300" distR="114300">
            <wp:extent cx="3983355" cy="7687310"/>
            <wp:effectExtent l="0" t="0" r="9525" b="8890"/>
            <wp:docPr id="3" name="图片 3" descr="Screenshot_2023-09-14-11-17-42-58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Screenshot_2023-09-14-11-17-42-58_ee015900260ab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6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 w:ascii="Times New Roman" w:hAnsi="Times New Roman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</w:t>
      </w:r>
      <w:r>
        <w:fldChar w:fldCharType="end"/>
      </w:r>
      <w:bookmarkStart w:id="17" w:name="_Toc22014"/>
      <w:r>
        <w:rPr>
          <w:rFonts w:hint="eastAsia"/>
          <w:lang w:val="en-US" w:eastAsia="zh-CN"/>
        </w:rPr>
        <w:t>注册界面</w:t>
      </w:r>
      <w:bookmarkEnd w:id="17"/>
    </w:p>
    <w:p>
      <w:pPr>
        <w:bidi w:val="0"/>
        <w:jc w:val="center"/>
        <w:rPr>
          <w:rFonts w:hint="eastAsia" w:ascii="Times New Roman" w:hAnsi="Times New Roman"/>
          <w:lang w:val="en-US" w:eastAsia="zh-CN"/>
        </w:rPr>
      </w:pPr>
      <w:r>
        <w:rPr>
          <w:rFonts w:hint="eastAsia"/>
          <w:lang w:val="en-US" w:eastAsia="zh-CN"/>
        </w:rPr>
        <w:t>登录后即可进入到主界面，点击上面的文字图标即可进入对应模块</w:t>
      </w:r>
      <w:bookmarkStart w:id="18" w:name="_Toc43990310"/>
      <w:r>
        <w:rPr>
          <w:rFonts w:hint="eastAsia" w:ascii="Times New Roman" w:hAnsi="Times New Roman"/>
          <w:lang w:val="en-US" w:eastAsia="zh-CN"/>
        </w:rPr>
        <w:drawing>
          <wp:inline distT="0" distB="0" distL="114300" distR="114300">
            <wp:extent cx="3983355" cy="7495540"/>
            <wp:effectExtent l="0" t="0" r="9525" b="2540"/>
            <wp:docPr id="5" name="图片 5" descr="Screenshot_2023-09-14-11-23-46-40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3-09-14-11-23-46-40_ee015900260ab5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4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</w:t>
      </w:r>
      <w:r>
        <w:fldChar w:fldCharType="end"/>
      </w:r>
      <w:bookmarkStart w:id="19" w:name="_Toc16379"/>
      <w:r>
        <w:rPr>
          <w:rFonts w:hint="eastAsia"/>
          <w:lang w:val="en-US" w:eastAsia="zh-CN"/>
        </w:rPr>
        <w:t>主界面</w:t>
      </w:r>
      <w:bookmarkEnd w:id="19"/>
    </w:p>
    <w:bookmarkEnd w:id="16"/>
    <w:bookmarkEnd w:id="18"/>
    <w:p>
      <w:pPr>
        <w:pStyle w:val="3"/>
        <w:bidi w:val="0"/>
        <w:rPr>
          <w:rFonts w:hint="eastAsia"/>
          <w:lang w:val="en-US" w:eastAsia="zh-CN"/>
        </w:rPr>
      </w:pPr>
      <w:bookmarkStart w:id="20" w:name="_Toc24533"/>
      <w:r>
        <w:rPr>
          <w:rFonts w:hint="eastAsia"/>
          <w:lang w:val="en-US" w:eastAsia="zh-CN"/>
        </w:rPr>
        <w:t>鉴茶</w:t>
      </w:r>
      <w:bookmarkEnd w:id="2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点击主页的鉴茶图标，即可进入检茶模块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325485"/>
            <wp:effectExtent l="0" t="0" r="9525" b="10795"/>
            <wp:docPr id="6" name="图片 6" descr="Screenshot_2023-09-13-22-05-53-98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23-09-13-22-05-53-98_ee015900260ab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</w:t>
      </w:r>
      <w:r>
        <w:fldChar w:fldCharType="end"/>
      </w:r>
      <w:bookmarkStart w:id="21" w:name="_Toc30171"/>
      <w:r>
        <w:rPr>
          <w:rFonts w:hint="eastAsia"/>
          <w:lang w:val="en-US" w:eastAsia="zh-CN"/>
        </w:rPr>
        <w:t>鉴茶</w:t>
      </w:r>
      <w:bookmarkEnd w:id="21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点击下方白色相机，即可使用摄像头拍取茶叶图片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7404100"/>
            <wp:effectExtent l="0" t="0" r="9525" b="2540"/>
            <wp:docPr id="7" name="图片 7" descr="Screenshot_2023-09-13-22-06-03-50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23-09-13-22-06-03-50_ee015900260ab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6</w:t>
      </w:r>
      <w:r>
        <w:fldChar w:fldCharType="end"/>
      </w:r>
      <w:bookmarkStart w:id="22" w:name="_Toc24877"/>
      <w:r>
        <w:rPr>
          <w:rFonts w:hint="eastAsia"/>
          <w:lang w:val="en-US" w:eastAsia="zh-CN"/>
        </w:rPr>
        <w:t>拍摄相机按钮</w:t>
      </w:r>
      <w:bookmarkEnd w:id="2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拍完照片后，拍摄的照片会回显到界面的相框中，上面的标签上会显示鉴定结果：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126730"/>
            <wp:effectExtent l="0" t="0" r="9525" b="11430"/>
            <wp:docPr id="8" name="图片 8" descr="Screenshot_2023-09-13-22-06-45-76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23-09-13-22-06-45-76_ee015900260ab5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1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7</w:t>
      </w:r>
      <w:r>
        <w:fldChar w:fldCharType="end"/>
      </w:r>
      <w:bookmarkStart w:id="23" w:name="_Toc24481"/>
      <w:r>
        <w:rPr>
          <w:rFonts w:hint="eastAsia"/>
          <w:lang w:val="en-US" w:eastAsia="zh-CN"/>
        </w:rPr>
        <w:t>检测结果图</w:t>
      </w:r>
      <w:bookmarkEnd w:id="23"/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点击上面的木质箭头即可返回到主界面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287385"/>
            <wp:effectExtent l="0" t="0" r="9525" b="3175"/>
            <wp:docPr id="9" name="图片 9" descr="Screenshot_2023-09-13-22-06-45-76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shot_2023-09-13-22-06-45-76_ee015900260ab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2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8</w:t>
      </w:r>
      <w:r>
        <w:fldChar w:fldCharType="end"/>
      </w:r>
      <w:bookmarkStart w:id="24" w:name="_Toc16670"/>
      <w:r>
        <w:rPr>
          <w:rFonts w:hint="eastAsia"/>
          <w:lang w:val="en-US" w:eastAsia="zh-CN"/>
        </w:rPr>
        <w:t>鉴定结果</w:t>
      </w:r>
      <w:bookmarkEnd w:id="24"/>
    </w:p>
    <w:p>
      <w:pPr>
        <w:pStyle w:val="3"/>
        <w:spacing w:line="240" w:lineRule="auto"/>
        <w:rPr>
          <w:rFonts w:hint="eastAsia" w:ascii="Times New Roman" w:hAnsi="Times New Roman"/>
          <w:sz w:val="28"/>
          <w:szCs w:val="28"/>
          <w:lang w:val="en-US" w:eastAsia="zh-CN"/>
        </w:rPr>
      </w:pPr>
      <w:bookmarkStart w:id="25" w:name="_Toc19330"/>
      <w:r>
        <w:rPr>
          <w:rFonts w:hint="eastAsia" w:ascii="Times New Roman" w:hAnsi="Times New Roman"/>
          <w:sz w:val="28"/>
          <w:szCs w:val="28"/>
          <w:lang w:val="en-US" w:eastAsia="zh-CN"/>
        </w:rPr>
        <w:t>论茶</w:t>
      </w:r>
      <w:bookmarkEnd w:id="25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点击论茶图标即可进入论茶模块</w:t>
      </w:r>
    </w:p>
    <w:p>
      <w:pPr>
        <w:ind w:firstLine="420" w:firstLineChars="200"/>
        <w:jc w:val="center"/>
        <w:rPr>
          <w:rFonts w:hint="default" w:ascii="Times New Roman" w:hAnsi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/>
          <w:sz w:val="21"/>
          <w:szCs w:val="21"/>
          <w:lang w:val="en-US" w:eastAsia="zh-CN"/>
        </w:rPr>
        <w:drawing>
          <wp:inline distT="0" distB="0" distL="114300" distR="114300">
            <wp:extent cx="3983355" cy="7753985"/>
            <wp:effectExtent l="0" t="0" r="9525" b="3175"/>
            <wp:docPr id="10" name="图片 10" descr="Screenshot_2023-09-14-11-23-46-40_ee015900260ab50 - 副本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23-09-14-11-23-46-40_ee015900260ab50 - 副本 (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7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00" w:firstLineChars="200"/>
        <w:jc w:val="center"/>
        <w:rPr>
          <w:rFonts w:hint="default" w:ascii="Times New Roman" w:hAnsi="Times New Roman" w:eastAsia="黑体"/>
          <w:sz w:val="21"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9</w:t>
      </w:r>
      <w:r>
        <w:fldChar w:fldCharType="end"/>
      </w:r>
      <w:bookmarkStart w:id="26" w:name="_Toc8107"/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论茶</w:t>
      </w:r>
      <w:bookmarkEnd w:id="26"/>
    </w:p>
    <w:p>
      <w:pPr>
        <w:ind w:firstLine="420" w:firstLineChars="200"/>
        <w:jc w:val="both"/>
        <w:rPr>
          <w:rFonts w:hint="default" w:ascii="Times New Roman" w:hAnsi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/>
          <w:sz w:val="21"/>
          <w:szCs w:val="21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1" name="图片 11" descr="Screenshot_2023-09-14-11-54-18-56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3-09-14-11-54-18-56_ee015900260ab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00" w:firstLineChars="200"/>
        <w:jc w:val="center"/>
        <w:rPr>
          <w:rFonts w:hint="eastAsia" w:ascii="Times New Roman" w:hAnsi="Times New Roman" w:eastAsia="黑体"/>
          <w:sz w:val="21"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10</w:t>
      </w:r>
      <w:r>
        <w:fldChar w:fldCharType="end"/>
      </w:r>
      <w:bookmarkStart w:id="27" w:name="_Toc10121"/>
      <w:r>
        <w:rPr>
          <w:rFonts w:hint="eastAsia"/>
          <w:lang w:val="en-US" w:eastAsia="zh-CN"/>
        </w:rPr>
        <w:t>论茶界面</w:t>
      </w:r>
      <w:bookmarkEnd w:id="27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点击相册上的卡扣即可翻开相册</w:t>
      </w:r>
    </w:p>
    <w:p>
      <w:pPr>
        <w:ind w:firstLine="420" w:firstLineChars="200"/>
        <w:jc w:val="center"/>
        <w:rPr>
          <w:rFonts w:hint="default" w:ascii="Times New Roman" w:hAnsi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/>
          <w:sz w:val="21"/>
          <w:szCs w:val="21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2" name="图片 12" descr="Screenshot_2023-09-14-11-55-59-81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3-09-14-11-55-59-81_ee015900260ab5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00" w:firstLineChars="200"/>
        <w:jc w:val="center"/>
        <w:rPr>
          <w:rFonts w:hint="eastAsia" w:ascii="Times New Roman" w:hAnsi="Times New Roman" w:eastAsia="黑体"/>
          <w:sz w:val="21"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11</w:t>
      </w:r>
      <w:r>
        <w:fldChar w:fldCharType="end"/>
      </w:r>
      <w:bookmarkStart w:id="28" w:name="_Toc22831"/>
      <w:r>
        <w:rPr>
          <w:rFonts w:hint="eastAsia"/>
          <w:lang w:val="en-US" w:eastAsia="zh-CN"/>
        </w:rPr>
        <w:t>翻开书页</w:t>
      </w:r>
      <w:bookmarkEnd w:id="28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点击页面角落的叶子即可翻页查看下一页内容，支持往回翻页</w:t>
      </w:r>
    </w:p>
    <w:p>
      <w:pPr>
        <w:ind w:firstLine="420" w:firstLineChars="200"/>
        <w:jc w:val="both"/>
        <w:rPr>
          <w:rFonts w:hint="default" w:ascii="Times New Roman" w:hAnsi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/>
          <w:sz w:val="21"/>
          <w:szCs w:val="21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3" name="图片 13" descr="Screenshot_2023-09-14-11-56-04-18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23-09-14-11-56-04-18_ee015900260ab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00" w:firstLineChars="200"/>
        <w:jc w:val="center"/>
        <w:rPr>
          <w:rFonts w:hint="eastAsia" w:ascii="Times New Roman" w:hAnsi="Times New Roman" w:eastAsia="黑体"/>
          <w:sz w:val="21"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12</w:t>
      </w:r>
      <w:r>
        <w:fldChar w:fldCharType="end"/>
      </w:r>
      <w:bookmarkStart w:id="29" w:name="_Toc23554"/>
      <w:r>
        <w:rPr>
          <w:rFonts w:hint="eastAsia"/>
          <w:lang w:val="en-US" w:eastAsia="zh-CN"/>
        </w:rPr>
        <w:t>翻页</w:t>
      </w:r>
      <w:bookmarkEnd w:id="2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翻到最后是记录页，可以在文本框内写入记录的内容，自定义记录标签，选择纪录类型，另外可以选择分享，若选择是，该记录可以被其他人看到，若选择否则不会</w:t>
      </w:r>
    </w:p>
    <w:p>
      <w:pPr>
        <w:ind w:firstLine="420" w:firstLineChars="200"/>
        <w:jc w:val="center"/>
        <w:rPr>
          <w:rFonts w:hint="default" w:ascii="Times New Roman" w:hAnsi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/>
          <w:sz w:val="21"/>
          <w:szCs w:val="21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4" name="图片 14" descr="TGZ6NW5Z8Y_)G%T(F_M}I{1_t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TGZ6NW5Z8Y_)G%T(F_M}I{1_tmb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00" w:firstLineChars="200"/>
        <w:jc w:val="center"/>
        <w:rPr>
          <w:rFonts w:hint="eastAsia" w:ascii="Times New Roman" w:hAnsi="Times New Roman" w:eastAsia="黑体"/>
          <w:sz w:val="21"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13</w:t>
      </w:r>
      <w:r>
        <w:fldChar w:fldCharType="end"/>
      </w:r>
      <w:bookmarkStart w:id="30" w:name="_Toc28680"/>
      <w:r>
        <w:rPr>
          <w:rFonts w:hint="eastAsia"/>
          <w:lang w:val="en-US" w:eastAsia="zh-CN"/>
        </w:rPr>
        <w:t>记录新内容</w:t>
      </w:r>
      <w:bookmarkEnd w:id="3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下方木质牌会显示你当前查看的是谁的相册，点击即可切换为用户分享相册，翻开书本可以看见其他人分享的内容</w:t>
      </w:r>
    </w:p>
    <w:p>
      <w:pPr>
        <w:ind w:firstLine="420" w:firstLineChars="200"/>
        <w:jc w:val="both"/>
        <w:rPr>
          <w:rFonts w:hint="default" w:ascii="Times New Roman" w:hAnsi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/>
          <w:sz w:val="21"/>
          <w:szCs w:val="21"/>
          <w:lang w:val="en-US" w:eastAsia="zh-CN"/>
        </w:rPr>
        <w:drawing>
          <wp:inline distT="0" distB="0" distL="114300" distR="114300">
            <wp:extent cx="5266690" cy="2369820"/>
            <wp:effectExtent l="0" t="0" r="6350" b="7620"/>
            <wp:docPr id="15" name="图片 15" descr="Screenshot_2023-09-14-11-56-53-92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3-09-14-11-56-53-92_ee015900260ab5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00" w:firstLineChars="200"/>
        <w:jc w:val="center"/>
        <w:rPr>
          <w:rFonts w:hint="eastAsia" w:ascii="Times New Roman" w:hAnsi="Times New Roman" w:eastAsia="黑体"/>
          <w:sz w:val="21"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14</w:t>
      </w:r>
      <w:r>
        <w:fldChar w:fldCharType="end"/>
      </w:r>
      <w:bookmarkStart w:id="31" w:name="_Toc15836"/>
      <w:r>
        <w:rPr>
          <w:rFonts w:hint="eastAsia"/>
          <w:lang w:val="en-US" w:eastAsia="zh-CN"/>
        </w:rPr>
        <w:t>查看分享</w:t>
      </w:r>
      <w:bookmarkEnd w:id="31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点击左上方木质箭头即可返回主界面</w:t>
      </w:r>
    </w:p>
    <w:p>
      <w:pPr>
        <w:pStyle w:val="3"/>
        <w:bidi w:val="0"/>
        <w:rPr>
          <w:rFonts w:hint="eastAsia"/>
          <w:lang w:eastAsia="zh-CN"/>
        </w:rPr>
      </w:pPr>
      <w:bookmarkStart w:id="32" w:name="_Toc24189"/>
      <w:bookmarkStart w:id="33" w:name="_Toc43990312"/>
      <w:r>
        <w:rPr>
          <w:rFonts w:hint="eastAsia"/>
          <w:lang w:val="en-US" w:eastAsia="zh-CN"/>
        </w:rPr>
        <w:t>品茶</w:t>
      </w:r>
      <w:bookmarkEnd w:id="32"/>
      <w:r>
        <w:rPr>
          <w:rFonts w:hint="eastAsia"/>
        </w:rPr>
        <w:t xml:space="preserve"> </w:t>
      </w:r>
      <w:bookmarkEnd w:id="33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点击主界面品茶图标即可进入品茶模块</w:t>
      </w:r>
    </w:p>
    <w:p>
      <w:pPr>
        <w:jc w:val="both"/>
        <w:rPr>
          <w:rFonts w:hint="default" w:ascii="宋体" w:hAnsi="宋体" w:cs="宋体"/>
          <w:szCs w:val="21"/>
          <w:lang w:val="en-US" w:eastAsia="zh-CN"/>
        </w:rPr>
      </w:pPr>
    </w:p>
    <w:p>
      <w:pPr>
        <w:jc w:val="center"/>
        <w:rPr>
          <w:rFonts w:hint="default" w:ascii="宋体" w:hAnsi="宋体" w:cs="宋体"/>
          <w:szCs w:val="21"/>
          <w:lang w:val="en-US" w:eastAsia="zh-CN"/>
        </w:rPr>
      </w:pPr>
      <w:r>
        <w:rPr>
          <w:rFonts w:hint="default" w:ascii="宋体" w:hAnsi="宋体" w:cs="宋体"/>
          <w:szCs w:val="21"/>
          <w:lang w:val="en-US" w:eastAsia="zh-CN"/>
        </w:rPr>
        <w:drawing>
          <wp:inline distT="0" distB="0" distL="114300" distR="114300">
            <wp:extent cx="3983355" cy="7366635"/>
            <wp:effectExtent l="0" t="0" r="9525" b="9525"/>
            <wp:docPr id="16" name="图片 16" descr="Screenshot_2023-09-14-11-23-46-40_ee015900260ab50 - 副本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23-09-14-11-23-46-40_ee015900260ab50 - 副本 (3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3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 w:ascii="宋体" w:hAnsi="宋体" w:eastAsia="黑体" w:cs="宋体"/>
          <w:szCs w:val="21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15</w:t>
      </w:r>
      <w:r>
        <w:fldChar w:fldCharType="end"/>
      </w:r>
      <w:bookmarkStart w:id="34" w:name="_Toc32696"/>
      <w:r>
        <w:rPr>
          <w:rFonts w:hint="eastAsia"/>
          <w:lang w:val="en-US" w:eastAsia="zh-CN"/>
        </w:rPr>
        <w:t>品茶模块</w:t>
      </w:r>
      <w:bookmarkEnd w:id="34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进入后是一个人坐在海边品茶的画面，桌子下方的牌子显示当前可以选择喝的茶</w:t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3355" cy="8272145"/>
            <wp:effectExtent l="0" t="0" r="9525" b="3175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2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16</w:t>
      </w:r>
      <w:r>
        <w:fldChar w:fldCharType="end"/>
      </w:r>
      <w:bookmarkStart w:id="35" w:name="_Toc4938"/>
      <w:r>
        <w:rPr>
          <w:rFonts w:hint="eastAsia"/>
          <w:lang w:val="en-US" w:eastAsia="zh-CN"/>
        </w:rPr>
        <w:t>品茶界面</w:t>
      </w:r>
      <w:bookmarkEnd w:id="35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点击桌子上茶壶，能够改变喝的茶的种类，一共有九种茶，每次显示三种，分别是红茶、绿茶、白茶，诗茶、词茶、曲茶，图茶、文茶、音茶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288020"/>
            <wp:effectExtent l="0" t="0" r="9525" b="2540"/>
            <wp:docPr id="41" name="图片 4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28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17</w:t>
      </w:r>
      <w:r>
        <w:fldChar w:fldCharType="end"/>
      </w:r>
      <w:bookmarkStart w:id="36" w:name="_Toc17325"/>
      <w:r>
        <w:rPr>
          <w:rFonts w:hint="eastAsia"/>
          <w:lang w:val="en-US" w:eastAsia="zh-CN"/>
        </w:rPr>
        <w:t>喝茶种类</w:t>
      </w:r>
      <w:bookmarkEnd w:id="36"/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515985"/>
            <wp:effectExtent l="0" t="0" r="9525" b="317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5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18</w:t>
      </w:r>
      <w:r>
        <w:fldChar w:fldCharType="end"/>
      </w:r>
      <w:bookmarkStart w:id="37" w:name="_Toc21444"/>
      <w:r>
        <w:rPr>
          <w:rFonts w:hint="eastAsia"/>
          <w:lang w:val="en-US" w:eastAsia="zh-CN"/>
        </w:rPr>
        <w:t>修改茶种类</w:t>
      </w:r>
      <w:bookmarkEnd w:id="37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点击下方的牌子，可以选择喝什么种类的茶，点击一下时茶壶会往对应的茶杯里倒茶，对应茶杯下方牌子上的首个字变为品，且点击茶壶切换无法更换已倒进茶杯的茶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409305"/>
            <wp:effectExtent l="0" t="0" r="9525" b="3175"/>
            <wp:docPr id="45" name="图片 4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4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19</w:t>
      </w:r>
      <w:r>
        <w:fldChar w:fldCharType="end"/>
      </w:r>
      <w:bookmarkStart w:id="38" w:name="_Toc21699"/>
      <w:r>
        <w:rPr>
          <w:rFonts w:hint="eastAsia"/>
          <w:lang w:val="en-US" w:eastAsia="zh-CN"/>
        </w:rPr>
        <w:t>倒茶</w:t>
      </w:r>
      <w:bookmarkEnd w:id="38"/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303260"/>
            <wp:effectExtent l="0" t="0" r="9525" b="2540"/>
            <wp:docPr id="46" name="图片 4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20</w:t>
      </w:r>
      <w:r>
        <w:fldChar w:fldCharType="end"/>
      </w:r>
      <w:bookmarkStart w:id="39" w:name="_Toc29101"/>
      <w:r>
        <w:rPr>
          <w:rFonts w:hint="eastAsia"/>
          <w:lang w:val="en-US" w:eastAsia="zh-CN"/>
        </w:rPr>
        <w:t>倒茶状态下改变种类</w:t>
      </w:r>
      <w:bookmarkEnd w:id="39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次点击牌子，能够将茶杯中的茶喝下去，下方牌子首个自变为倒，对应茶杯变空，同时根据不同的茶将会有不同的效果，喝诗茶可以欣赏火山茶相关的诗歌，喝词茶可以欣赏与火山茶有关的词，喝曲茶将会播放火山茶有关的歌曲，喝图茶将会轮播火山茶有关的图片，喝文茶可以欣赏火山茶相关的美文，喝音茶将会播放火山茶有关的音乐，喝红茶将会以上述六种方式展示火山红茶相关的知识，喝绿茶将会以上述六种方式展示火山绿茶相关的知识，喝白茶将会以上述六种方式展示火山白茶相关的知识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477885"/>
            <wp:effectExtent l="0" t="0" r="9525" b="10795"/>
            <wp:docPr id="65" name="图片 6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47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21</w:t>
      </w:r>
      <w:r>
        <w:fldChar w:fldCharType="end"/>
      </w:r>
      <w:bookmarkStart w:id="40" w:name="_Toc24587"/>
      <w:r>
        <w:rPr>
          <w:rFonts w:hint="eastAsia"/>
          <w:lang w:val="en-US" w:eastAsia="zh-CN"/>
        </w:rPr>
        <w:t>品茶</w:t>
      </w:r>
      <w:bookmarkEnd w:id="40"/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295640"/>
            <wp:effectExtent l="0" t="0" r="9525" b="10160"/>
            <wp:docPr id="66" name="图片 6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2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22</w:t>
      </w:r>
      <w:r>
        <w:fldChar w:fldCharType="end"/>
      </w:r>
      <w:bookmarkStart w:id="41" w:name="_Toc26418"/>
      <w:r>
        <w:rPr>
          <w:rFonts w:hint="eastAsia"/>
          <w:lang w:val="en-US" w:eastAsia="zh-CN"/>
        </w:rPr>
        <w:t>诗茶演示</w:t>
      </w:r>
      <w:bookmarkEnd w:id="41"/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333740"/>
            <wp:effectExtent l="0" t="0" r="9525" b="2540"/>
            <wp:docPr id="67" name="图片 6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23</w:t>
      </w:r>
      <w:r>
        <w:fldChar w:fldCharType="end"/>
      </w:r>
      <w:bookmarkStart w:id="42" w:name="_Toc15051"/>
      <w:r>
        <w:rPr>
          <w:rFonts w:hint="eastAsia"/>
          <w:lang w:val="en-US" w:eastAsia="zh-CN"/>
        </w:rPr>
        <w:t>词茶演示</w:t>
      </w:r>
      <w:bookmarkEnd w:id="4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当播放音乐、歌曲或者视频时，如果时间太长不想看了，可以点击人物上方的快速品味按钮立即结束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502015"/>
            <wp:effectExtent l="0" t="0" r="9525" b="1905"/>
            <wp:docPr id="68" name="图片 6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50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bidi w:val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24</w:t>
      </w:r>
      <w:r>
        <w:fldChar w:fldCharType="end"/>
      </w:r>
      <w:bookmarkStart w:id="43" w:name="_Toc2677"/>
      <w:r>
        <w:rPr>
          <w:rFonts w:hint="eastAsia"/>
          <w:lang w:val="en-US" w:eastAsia="zh-CN"/>
        </w:rPr>
        <w:t>快速品味</w:t>
      </w:r>
      <w:bookmarkEnd w:id="43"/>
    </w:p>
    <w:p>
      <w:pPr>
        <w:pStyle w:val="3"/>
        <w:bidi w:val="0"/>
        <w:rPr>
          <w:rFonts w:hint="eastAsia"/>
          <w:lang w:val="en-US" w:eastAsia="zh-CN"/>
        </w:rPr>
      </w:pPr>
      <w:bookmarkStart w:id="44" w:name="_Toc440"/>
      <w:r>
        <w:rPr>
          <w:rFonts w:hint="eastAsia"/>
          <w:lang w:val="en-US" w:eastAsia="zh-CN"/>
        </w:rPr>
        <w:t>购茶</w:t>
      </w:r>
      <w:bookmarkEnd w:id="44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点击主界面购茶图标，即可进入茶叶商城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7785100"/>
            <wp:effectExtent l="0" t="0" r="9525" b="2540"/>
            <wp:docPr id="26" name="图片 26" descr="Screenshot_2023-09-13-22-05-53-98_ee015900260ab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creenshot_2023-09-13-22-05-53-98_ee015900260ab50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25</w:t>
      </w:r>
      <w:r>
        <w:fldChar w:fldCharType="end"/>
      </w:r>
      <w:bookmarkStart w:id="45" w:name="_Toc30661"/>
      <w:r>
        <w:rPr>
          <w:rFonts w:hint="eastAsia"/>
          <w:lang w:val="en-US" w:eastAsia="zh-CN"/>
        </w:rPr>
        <w:t>购茶</w:t>
      </w:r>
      <w:bookmarkEnd w:id="45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进入商城后首页会有三片叶子，点击即可翻开茶叶，翻开后即为智能推荐的结果，点击右上角箭头即可退出购茶界面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7807960"/>
            <wp:effectExtent l="0" t="0" r="9525" b="10160"/>
            <wp:docPr id="28" name="图片 28" descr="Screenshot_2023-09-14-14-33-22-06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creenshot_2023-09-14-14-33-22-06_ee015900260ab5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8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26</w:t>
      </w:r>
      <w:r>
        <w:fldChar w:fldCharType="end"/>
      </w:r>
      <w:bookmarkStart w:id="46" w:name="_Toc27883"/>
      <w:r>
        <w:rPr>
          <w:rFonts w:hint="eastAsia"/>
          <w:lang w:val="en-US" w:eastAsia="zh-CN"/>
        </w:rPr>
        <w:t>购茶主界面</w:t>
      </w:r>
      <w:bookmarkEnd w:id="46"/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387080"/>
            <wp:effectExtent l="0" t="0" r="9525" b="10160"/>
            <wp:docPr id="27" name="图片 27" descr="Screenshot_2023-09-14-14-33-27-56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creenshot_2023-09-14-14-33-27-56_ee015900260ab5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8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27</w:t>
      </w:r>
      <w:r>
        <w:fldChar w:fldCharType="end"/>
      </w:r>
      <w:bookmarkStart w:id="47" w:name="_Toc25020"/>
      <w:r>
        <w:rPr>
          <w:rFonts w:hint="eastAsia"/>
          <w:lang w:val="en-US" w:eastAsia="zh-CN"/>
        </w:rPr>
        <w:t>智能推荐</w:t>
      </w:r>
      <w:bookmarkEnd w:id="47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点击图片会进入商品详细信息界面，点击小图片可以查看到对应的大图，点击下方加减按钮可以增加或减少购买数量，点击左上角返回主界面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509000"/>
            <wp:effectExtent l="0" t="0" r="9525" b="10160"/>
            <wp:docPr id="70" name="图片 7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28</w:t>
      </w:r>
      <w:r>
        <w:fldChar w:fldCharType="end"/>
      </w:r>
      <w:bookmarkStart w:id="48" w:name="_Toc18946"/>
      <w:r>
        <w:rPr>
          <w:rFonts w:hint="eastAsia"/>
          <w:lang w:val="en-US" w:eastAsia="zh-CN"/>
        </w:rPr>
        <w:t>商品详情</w:t>
      </w:r>
      <w:bookmarkEnd w:id="48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点击下方茶叶茶具按钮进入商城查看所有商品，点击商品会进入到对应商品的详细界面，点击左上角按钮可以选择筛选指定类商品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7799705"/>
            <wp:effectExtent l="0" t="0" r="9525" b="3175"/>
            <wp:docPr id="32" name="图片 32" descr="Screenshot_2023-09-14-14-34-08-18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Screenshot_2023-09-14-14-34-08-18_ee015900260ab5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29</w:t>
      </w:r>
      <w:r>
        <w:fldChar w:fldCharType="end"/>
      </w:r>
      <w:bookmarkStart w:id="49" w:name="_Toc32565"/>
      <w:r>
        <w:rPr>
          <w:rFonts w:hint="eastAsia"/>
          <w:lang w:val="en-US" w:eastAsia="zh-CN"/>
        </w:rPr>
        <w:t>商品列表</w:t>
      </w:r>
      <w:bookmarkEnd w:id="49"/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455660"/>
            <wp:effectExtent l="0" t="0" r="9525" b="2540"/>
            <wp:docPr id="31" name="图片 31" descr="Screenshot_2023-09-14-14-34-17-68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Screenshot_2023-09-14-14-34-17-68_ee015900260ab5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4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420" w:firstLineChars="0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30</w:t>
      </w:r>
      <w:r>
        <w:fldChar w:fldCharType="end"/>
      </w:r>
      <w:bookmarkStart w:id="50" w:name="_Toc18696"/>
      <w:r>
        <w:rPr>
          <w:rFonts w:hint="eastAsia"/>
          <w:lang w:val="en-US" w:eastAsia="zh-CN"/>
        </w:rPr>
        <w:t>商品筛选</w:t>
      </w:r>
      <w:bookmarkEnd w:id="5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点击下方主界面按钮咨询按钮，可以查看到火山茶有关新闻，点击进入详情界面查看新闻详情，点击左上角按钮可以选择新闻类别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7854315"/>
            <wp:effectExtent l="0" t="0" r="9525" b="9525"/>
            <wp:docPr id="34" name="图片 34" descr="Screenshot_2023-09-14-14-34-34-70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creenshot_2023-09-14-14-34-34-70_ee015900260ab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31</w:t>
      </w:r>
      <w:r>
        <w:fldChar w:fldCharType="end"/>
      </w:r>
      <w:bookmarkStart w:id="51" w:name="_Toc891"/>
      <w:r>
        <w:rPr>
          <w:rFonts w:hint="eastAsia"/>
          <w:lang w:val="en-US" w:eastAsia="zh-CN"/>
        </w:rPr>
        <w:t>新闻及新闻筛选</w:t>
      </w:r>
      <w:bookmarkEnd w:id="51"/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371840"/>
            <wp:effectExtent l="0" t="0" r="9525" b="10160"/>
            <wp:docPr id="33" name="图片 33" descr="Screenshot_2023-09-14-14-34-49-52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Screenshot_2023-09-14-14-34-49-52_ee015900260ab5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32</w:t>
      </w:r>
      <w:r>
        <w:fldChar w:fldCharType="end"/>
      </w:r>
      <w:bookmarkStart w:id="52" w:name="_Toc5704"/>
      <w:r>
        <w:rPr>
          <w:rFonts w:hint="eastAsia"/>
          <w:lang w:val="en-US" w:eastAsia="zh-CN"/>
        </w:rPr>
        <w:t>新闻详情</w:t>
      </w:r>
      <w:bookmarkEnd w:id="5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点击主界面下方购物车按钮，可以查看购买的所有订单，可以根据头部选择器和按钮选择器选择指定的订单，点击移除按钮即可将对应订单移除，点击下单会进入下单界面，填写地址后即可完成订单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7389495"/>
            <wp:effectExtent l="0" t="0" r="9525" b="1905"/>
            <wp:docPr id="39" name="图片 39" descr="Screenshot_2023-09-14-14-35-05-12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creenshot_2023-09-14-14-35-05-12_ee015900260ab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33</w:t>
      </w:r>
      <w:r>
        <w:fldChar w:fldCharType="end"/>
      </w:r>
      <w:bookmarkStart w:id="53" w:name="_Toc20709"/>
      <w:r>
        <w:rPr>
          <w:rFonts w:hint="eastAsia"/>
          <w:lang w:val="en-US" w:eastAsia="zh-CN"/>
        </w:rPr>
        <w:t>订单列表</w:t>
      </w:r>
      <w:bookmarkEnd w:id="53"/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364220"/>
            <wp:effectExtent l="0" t="0" r="9525" b="2540"/>
            <wp:docPr id="38" name="图片 38" descr="Screenshot_2023-09-14-14-35-25-19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Screenshot_2023-09-14-14-35-25-19_ee015900260ab5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34</w:t>
      </w:r>
      <w:r>
        <w:fldChar w:fldCharType="end"/>
      </w:r>
      <w:bookmarkStart w:id="54" w:name="_Toc6006"/>
      <w:r>
        <w:rPr>
          <w:rFonts w:hint="eastAsia"/>
          <w:lang w:val="en-US" w:eastAsia="zh-CN"/>
        </w:rPr>
        <w:t>订单筛选</w:t>
      </w:r>
      <w:bookmarkEnd w:id="54"/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288020"/>
            <wp:effectExtent l="0" t="0" r="9525" b="2540"/>
            <wp:docPr id="37" name="图片 37" descr="Screenshot_2023-09-14-14-35-35-18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creenshot_2023-09-14-14-35-35-18_ee015900260ab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28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35</w:t>
      </w:r>
      <w:r>
        <w:fldChar w:fldCharType="end"/>
      </w:r>
      <w:bookmarkStart w:id="55" w:name="_Toc28763"/>
      <w:r>
        <w:rPr>
          <w:rFonts w:hint="eastAsia"/>
          <w:lang w:val="en-US" w:eastAsia="zh-CN"/>
        </w:rPr>
        <w:t>移除成功</w:t>
      </w:r>
      <w:bookmarkEnd w:id="55"/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455660"/>
            <wp:effectExtent l="0" t="0" r="9525" b="2540"/>
            <wp:docPr id="72" name="图片 7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4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36</w:t>
      </w:r>
      <w:r>
        <w:fldChar w:fldCharType="end"/>
      </w:r>
      <w:bookmarkStart w:id="56" w:name="_Toc16205"/>
      <w:r>
        <w:rPr>
          <w:rFonts w:hint="eastAsia"/>
          <w:lang w:val="en-US" w:eastAsia="zh-CN"/>
        </w:rPr>
        <w:t>下单界面</w:t>
      </w:r>
      <w:bookmarkEnd w:id="56"/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319135"/>
            <wp:effectExtent l="0" t="0" r="9525" b="1905"/>
            <wp:docPr id="35" name="图片 35" descr="Screenshot_2023-09-14-14-35-56-45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Screenshot_2023-09-14-14-35-56-45_ee015900260ab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37</w:t>
      </w:r>
      <w:r>
        <w:fldChar w:fldCharType="end"/>
      </w:r>
      <w:bookmarkStart w:id="57" w:name="_Toc8727"/>
      <w:r>
        <w:rPr>
          <w:rFonts w:hint="eastAsia"/>
          <w:lang w:val="en-US" w:eastAsia="zh-CN"/>
        </w:rPr>
        <w:t>下单成功</w:t>
      </w:r>
      <w:bookmarkEnd w:id="57"/>
    </w:p>
    <w:p>
      <w:pPr>
        <w:pStyle w:val="3"/>
        <w:bidi w:val="0"/>
        <w:rPr>
          <w:rFonts w:hint="eastAsia"/>
          <w:lang w:val="en-US" w:eastAsia="zh-CN"/>
        </w:rPr>
      </w:pPr>
      <w:bookmarkStart w:id="58" w:name="_Toc10486"/>
      <w:r>
        <w:rPr>
          <w:rFonts w:hint="eastAsia"/>
          <w:lang w:val="en-US" w:eastAsia="zh-CN"/>
        </w:rPr>
        <w:t>阅茶</w:t>
      </w:r>
      <w:bookmarkEnd w:id="58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点击主界面阅茶图标，即可进入阅茶界面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7807960"/>
            <wp:effectExtent l="0" t="0" r="9525" b="10160"/>
            <wp:docPr id="40" name="图片 40" descr="Screenshot_2023-09-14-11-23-46-40_ee015900260ab50 - 副本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creenshot_2023-09-14-11-23-46-40_ee015900260ab50 - 副本 (4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8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38</w:t>
      </w:r>
      <w:r>
        <w:fldChar w:fldCharType="end"/>
      </w:r>
      <w:bookmarkStart w:id="59" w:name="_Toc17526"/>
      <w:r>
        <w:rPr>
          <w:rFonts w:hint="eastAsia"/>
          <w:lang w:val="en-US" w:eastAsia="zh-CN"/>
        </w:rPr>
        <w:t>阅茶</w:t>
      </w:r>
      <w:bookmarkEnd w:id="5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进入后为一个AR图书馆，可以在此观看火山茶有关视频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1450" cy="7750810"/>
            <wp:effectExtent l="0" t="0" r="11430" b="6350"/>
            <wp:docPr id="60" name="图片 60" descr="看视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看视频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39</w:t>
      </w:r>
      <w:r>
        <w:fldChar w:fldCharType="end"/>
      </w:r>
      <w:bookmarkStart w:id="60" w:name="_Toc27561"/>
      <w:r>
        <w:rPr>
          <w:rFonts w:hint="eastAsia"/>
          <w:lang w:val="en-US" w:eastAsia="zh-CN"/>
        </w:rPr>
        <w:t>看视频</w:t>
      </w:r>
      <w:bookmarkEnd w:id="6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点击桌子上的用品即可查看对应的图片：</w:t>
      </w:r>
    </w:p>
    <w:p>
      <w:pPr>
        <w:ind w:firstLine="240" w:firstLineChars="1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1450" cy="8351520"/>
            <wp:effectExtent l="0" t="0" r="11430" b="0"/>
            <wp:docPr id="61" name="图片 61" descr="茶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茶汤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200" w:firstLineChars="10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40</w:t>
      </w:r>
      <w:r>
        <w:fldChar w:fldCharType="end"/>
      </w:r>
      <w:bookmarkStart w:id="61" w:name="_Toc16300"/>
      <w:r>
        <w:rPr>
          <w:rFonts w:hint="eastAsia"/>
          <w:lang w:val="en-US" w:eastAsia="zh-CN"/>
        </w:rPr>
        <w:t>茶汤</w:t>
      </w:r>
      <w:bookmarkEnd w:id="61"/>
    </w:p>
    <w:p>
      <w:pPr>
        <w:ind w:firstLine="240" w:firstLineChars="1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1450" cy="8345170"/>
            <wp:effectExtent l="0" t="0" r="11430" b="6350"/>
            <wp:docPr id="62" name="图片 62" descr="茶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茶干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3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200" w:firstLineChars="10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41</w:t>
      </w:r>
      <w:r>
        <w:fldChar w:fldCharType="end"/>
      </w:r>
      <w:bookmarkStart w:id="62" w:name="_Toc18238"/>
      <w:r>
        <w:rPr>
          <w:rFonts w:hint="eastAsia"/>
          <w:lang w:val="en-US" w:eastAsia="zh-CN"/>
        </w:rPr>
        <w:t>茶干</w:t>
      </w:r>
      <w:bookmarkEnd w:id="6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点击桌子上的书本，可以查看火山茶相关资料，手指触摸屏幕对着书本页滑动，即可翻页，支持回翻，点击界面上的按钮即可退出阅读图书模式</w:t>
      </w:r>
    </w:p>
    <w:p>
      <w:pPr>
        <w:ind w:firstLine="240" w:firstLineChars="10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1450" cy="7910195"/>
            <wp:effectExtent l="0" t="0" r="11430" b="14605"/>
            <wp:docPr id="63" name="图片 63" descr="看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看书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9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firstLine="200" w:firstLineChars="10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42</w:t>
      </w:r>
      <w:r>
        <w:fldChar w:fldCharType="end"/>
      </w:r>
      <w:bookmarkStart w:id="63" w:name="_Toc29982"/>
      <w:r>
        <w:rPr>
          <w:rFonts w:hint="eastAsia"/>
          <w:lang w:val="en-US" w:eastAsia="zh-CN"/>
        </w:rPr>
        <w:t>翻书</w:t>
      </w:r>
      <w:bookmarkEnd w:id="63"/>
    </w:p>
    <w:p>
      <w:pPr>
        <w:pStyle w:val="3"/>
        <w:bidi w:val="0"/>
      </w:pPr>
      <w:bookmarkStart w:id="64" w:name="_Toc20507"/>
      <w:r>
        <w:rPr>
          <w:rFonts w:hint="eastAsia"/>
          <w:lang w:val="en-US" w:eastAsia="zh-CN"/>
        </w:rPr>
        <w:t>制茶</w:t>
      </w:r>
      <w:bookmarkEnd w:id="64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点击主界面制茶图标，即可进入制茶模块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第一步：模拟种植茶叶环节，伸出手掌抓取面前的水壶拖动到左边的小树苗上。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7970" cy="3342005"/>
            <wp:effectExtent l="0" t="0" r="127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44955" cy="3323590"/>
            <wp:effectExtent l="0" t="0" r="9525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第二步：模拟茶叶的采摘和茶叶杀青，小树苗长大，长出翠绿的叶子，将树叶抓取拖到右边的锅上等待三秒。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514475" cy="340423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36700" cy="3401060"/>
            <wp:effectExtent l="0" t="0" r="254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第三步：模拟茶叶的最后干燥环节，将锅上杀青完的茶叶拖到竹席上晾干，即可得到亲手做的茶叶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13230" cy="3488055"/>
            <wp:effectExtent l="0" t="0" r="889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05610" cy="3478530"/>
            <wp:effectExtent l="0" t="0" r="1270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第四步：抓取做好的茶叶，泡入茶杯中，汤色变浓，一杯清香的茶就做好了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974850" cy="42672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65" w:name="_Toc21759"/>
      <w:r>
        <w:rPr>
          <w:rFonts w:hint="eastAsia"/>
          <w:lang w:val="en-US" w:eastAsia="zh-CN"/>
        </w:rPr>
        <w:t>悟茶</w:t>
      </w:r>
      <w:bookmarkEnd w:id="65"/>
    </w:p>
    <w:p>
      <w:pPr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点击主界面悟茶按钮即可进入悟茶模块</w:t>
      </w:r>
    </w:p>
    <w:p>
      <w:pPr>
        <w:numPr>
          <w:ilvl w:val="0"/>
          <w:numId w:val="0"/>
        </w:numPr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6924040"/>
            <wp:effectExtent l="0" t="0" r="9525" b="10160"/>
            <wp:docPr id="47" name="图片 47" descr="Screenshot_2023-09-14-11-23-46-40_ee015900260ab50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Screenshot_2023-09-14-11-23-46-40_ee015900260ab50 - 副本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firstLine="42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43</w:t>
      </w:r>
      <w:r>
        <w:fldChar w:fldCharType="end"/>
      </w:r>
      <w:bookmarkStart w:id="66" w:name="_Toc22561"/>
      <w:r>
        <w:rPr>
          <w:rFonts w:hint="eastAsia"/>
          <w:lang w:val="en-US" w:eastAsia="zh-CN"/>
        </w:rPr>
        <w:t>悟茶</w:t>
      </w:r>
      <w:bookmarkEnd w:id="66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后会看见下方的字框中的字五颜六色，这些字是从购茶与品茶界面收集来的，点击先是在界面上的字即可收集。当字的收集数量为零时不显示，大于零小于五时显示灰色，大于等于五小于十时显示绿色，大于等于十个时显示金色</w:t>
      </w:r>
    </w:p>
    <w:p>
      <w:pPr>
        <w:numPr>
          <w:ilvl w:val="0"/>
          <w:numId w:val="0"/>
        </w:numPr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340725"/>
            <wp:effectExtent l="0" t="0" r="9525" b="10795"/>
            <wp:docPr id="73" name="图片 7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4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firstLine="42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44</w:t>
      </w:r>
      <w:r>
        <w:fldChar w:fldCharType="end"/>
      </w:r>
      <w:bookmarkStart w:id="67" w:name="_Toc19732"/>
      <w:r>
        <w:rPr>
          <w:rFonts w:hint="eastAsia"/>
          <w:lang w:val="en-US" w:eastAsia="zh-CN"/>
        </w:rPr>
        <w:t>集字1</w:t>
      </w:r>
      <w:bookmarkEnd w:id="67"/>
    </w:p>
    <w:p>
      <w:pPr>
        <w:numPr>
          <w:ilvl w:val="0"/>
          <w:numId w:val="0"/>
        </w:numPr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318500"/>
            <wp:effectExtent l="0" t="0" r="9525" b="2540"/>
            <wp:docPr id="49" name="图片 49" descr="Screenshot_2023-09-14-15-48-41-32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Screenshot_2023-09-14-15-48-41-32_ee015900260ab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1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firstLine="42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45</w:t>
      </w:r>
      <w:r>
        <w:fldChar w:fldCharType="end"/>
      </w:r>
      <w:bookmarkStart w:id="68" w:name="_Toc18562"/>
      <w:r>
        <w:rPr>
          <w:rFonts w:hint="eastAsia"/>
          <w:lang w:val="en-US" w:eastAsia="zh-CN"/>
        </w:rPr>
        <w:t>集字2</w:t>
      </w:r>
      <w:bookmarkEnd w:id="68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进入界面时为茶模块，点击中间的木纽扣即可更换为岛模块</w:t>
      </w:r>
    </w:p>
    <w:p>
      <w:pPr>
        <w:numPr>
          <w:ilvl w:val="0"/>
          <w:numId w:val="0"/>
        </w:numPr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006080"/>
            <wp:effectExtent l="0" t="0" r="9525" b="10160"/>
            <wp:docPr id="74" name="图片 7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0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firstLine="42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46</w:t>
      </w:r>
      <w:r>
        <w:fldChar w:fldCharType="end"/>
      </w:r>
      <w:bookmarkStart w:id="69" w:name="_Toc16342"/>
      <w:r>
        <w:rPr>
          <w:rFonts w:hint="eastAsia"/>
          <w:lang w:val="en-US" w:eastAsia="zh-CN"/>
        </w:rPr>
        <w:t>茶模块</w:t>
      </w:r>
      <w:bookmarkEnd w:id="69"/>
    </w:p>
    <w:p>
      <w:pPr>
        <w:numPr>
          <w:ilvl w:val="0"/>
          <w:numId w:val="0"/>
        </w:numPr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486140"/>
            <wp:effectExtent l="0" t="0" r="9525" b="2540"/>
            <wp:docPr id="75" name="图片 7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48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firstLine="42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47</w:t>
      </w:r>
      <w:r>
        <w:fldChar w:fldCharType="end"/>
      </w:r>
      <w:bookmarkStart w:id="70" w:name="_Toc13431"/>
      <w:r>
        <w:rPr>
          <w:rFonts w:hint="eastAsia"/>
          <w:lang w:val="en-US" w:eastAsia="zh-CN"/>
        </w:rPr>
        <w:t>岛模块</w:t>
      </w:r>
      <w:bookmarkEnd w:id="7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上边木框中显示的资料会根据你搜集字的进度的增加而增加，点击左右两边箭头即可翻阅不同的资料，点击旁边的告示牌即可查看搜集该模块字的进度</w:t>
      </w:r>
    </w:p>
    <w:p>
      <w:pPr>
        <w:numPr>
          <w:ilvl w:val="0"/>
          <w:numId w:val="0"/>
        </w:numPr>
        <w:ind w:firstLine="420"/>
        <w:jc w:val="center"/>
        <w:rPr>
          <w:rFonts w:hint="eastAsia"/>
          <w:lang w:val="en-US" w:eastAsia="zh-CN"/>
        </w:rPr>
      </w:pPr>
      <w:bookmarkStart w:id="75" w:name="_GoBack"/>
      <w:r>
        <w:rPr>
          <w:rFonts w:hint="eastAsia"/>
          <w:lang w:val="en-US" w:eastAsia="zh-CN"/>
        </w:rPr>
        <w:drawing>
          <wp:inline distT="0" distB="0" distL="114300" distR="114300">
            <wp:extent cx="3983355" cy="8303260"/>
            <wp:effectExtent l="0" t="0" r="9525" b="2540"/>
            <wp:docPr id="76" name="图片 76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3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>
      <w:pPr>
        <w:pStyle w:val="11"/>
        <w:numPr>
          <w:ilvl w:val="0"/>
          <w:numId w:val="0"/>
        </w:numPr>
        <w:ind w:firstLine="42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48</w:t>
      </w:r>
      <w:r>
        <w:fldChar w:fldCharType="end"/>
      </w:r>
      <w:bookmarkStart w:id="71" w:name="_Toc14538"/>
      <w:r>
        <w:rPr>
          <w:rFonts w:hint="eastAsia"/>
          <w:lang w:val="en-US" w:eastAsia="zh-CN"/>
        </w:rPr>
        <w:t>切换不同的资料</w:t>
      </w:r>
      <w:bookmarkEnd w:id="71"/>
    </w:p>
    <w:p>
      <w:pPr>
        <w:numPr>
          <w:ilvl w:val="0"/>
          <w:numId w:val="0"/>
        </w:numPr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432165"/>
            <wp:effectExtent l="0" t="0" r="9525" b="10795"/>
            <wp:docPr id="53" name="图片 53" descr="Screenshot_2023-09-14-15-37-58-73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creenshot_2023-09-14-15-37-58-73_ee015900260ab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4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firstLine="420"/>
        <w:jc w:val="center"/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49</w:t>
      </w:r>
      <w:r>
        <w:fldChar w:fldCharType="end"/>
      </w:r>
      <w:bookmarkStart w:id="72" w:name="_Toc17984"/>
      <w:r>
        <w:rPr>
          <w:rFonts w:hint="eastAsia"/>
          <w:lang w:val="en-US" w:eastAsia="zh-CN"/>
        </w:rPr>
        <w:t>查看收集进度</w:t>
      </w:r>
      <w:bookmarkEnd w:id="7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对应的字，木框中会显示跟这个字有关的图片或视频资料，收集到的字越多，能查看的资料也越多。此时点击木牌子木牌子上会显示对应和这个字有关的文字资料，每一份资料都有唯一的文字资料，点击箭头即可查看不同的资料。点击一个字后再点击相同的字，会取消查看这个字；若点击不同的字，则后来点的字的资料会取代先前的字的资料</w:t>
      </w:r>
    </w:p>
    <w:p>
      <w:pPr>
        <w:numPr>
          <w:ilvl w:val="0"/>
          <w:numId w:val="0"/>
        </w:numPr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7929245"/>
            <wp:effectExtent l="0" t="0" r="9525" b="10795"/>
            <wp:docPr id="56" name="图片 56" descr="Screenshot_2023-09-14-15-38-57-90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creenshot_2023-09-14-15-38-57-90_ee015900260ab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79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firstLine="42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50</w:t>
      </w:r>
      <w:r>
        <w:fldChar w:fldCharType="end"/>
      </w:r>
      <w:bookmarkStart w:id="73" w:name="_Toc13532"/>
      <w:r>
        <w:rPr>
          <w:rFonts w:hint="eastAsia"/>
          <w:lang w:val="en-US" w:eastAsia="zh-CN"/>
        </w:rPr>
        <w:t>单个字对应资料</w:t>
      </w:r>
      <w:bookmarkEnd w:id="73"/>
    </w:p>
    <w:p>
      <w:pPr>
        <w:numPr>
          <w:ilvl w:val="0"/>
          <w:numId w:val="0"/>
        </w:numPr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479155"/>
            <wp:effectExtent l="0" t="0" r="9525" b="9525"/>
            <wp:docPr id="55" name="图片 55" descr="Screenshot_2023-09-14-15-39-08-32_ee015900260a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creenshot_2023-09-14-15-39-08-32_ee015900260ab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47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ind w:firstLine="42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>-</w:t>
      </w:r>
      <w:r>
        <w:fldChar w:fldCharType="begin"/>
      </w:r>
      <w:r>
        <w:instrText xml:space="preserve"> SEQ 图 \* ARABIC \s 1 </w:instrText>
      </w:r>
      <w:r>
        <w:fldChar w:fldCharType="separate"/>
      </w:r>
      <w:r>
        <w:t>51</w:t>
      </w:r>
      <w:r>
        <w:fldChar w:fldCharType="end"/>
      </w:r>
      <w:bookmarkStart w:id="74" w:name="_Toc26575"/>
      <w:r>
        <w:rPr>
          <w:rFonts w:hint="eastAsia"/>
          <w:lang w:val="en-US" w:eastAsia="zh-CN"/>
        </w:rPr>
        <w:t>单字切换资料</w:t>
      </w:r>
      <w:bookmarkEnd w:id="74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rPr>
        <w:rFonts w:hint="default" w:eastAsiaTheme="minorEastAsia"/>
        <w:sz w:val="22"/>
        <w:szCs w:val="36"/>
        <w:lang w:val="en-US" w:eastAsia="zh-CN"/>
      </w:rPr>
    </w:pPr>
    <w:r>
      <w:rPr>
        <w:rFonts w:hint="eastAsia"/>
        <w:sz w:val="22"/>
        <w:szCs w:val="36"/>
        <w:lang w:val="en-US" w:eastAsia="zh-CN"/>
      </w:rPr>
      <w:t>今茗APP版本v1.0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C24157"/>
    <w:multiLevelType w:val="multilevel"/>
    <w:tmpl w:val="4BC24157"/>
    <w:lvl w:ilvl="0" w:tentative="0">
      <w:start w:val="1"/>
      <w:numFmt w:val="decimal"/>
      <w:pStyle w:val="2"/>
      <w:suff w:val="nothing"/>
      <w:lvlText w:val="%1."/>
      <w:lvlJc w:val="left"/>
      <w:pPr>
        <w:tabs>
          <w:tab w:val="left" w:pos="0"/>
        </w:tabs>
        <w:ind w:left="0" w:leftChars="0" w:firstLine="0" w:firstLineChars="0"/>
      </w:pPr>
      <w:rPr>
        <w:rFonts w:hint="default" w:ascii="Times New Roman" w:hAnsi="Times New Roman" w:eastAsia="楷体" w:cs="Times New Roman"/>
        <w:sz w:val="36"/>
        <w:szCs w:val="36"/>
      </w:rPr>
    </w:lvl>
    <w:lvl w:ilvl="1" w:tentative="0">
      <w:start w:val="1"/>
      <w:numFmt w:val="decimal"/>
      <w:pStyle w:val="3"/>
      <w:suff w:val="nothing"/>
      <w:lvlText w:val="%1.%2"/>
      <w:lvlJc w:val="left"/>
      <w:pPr>
        <w:tabs>
          <w:tab w:val="left" w:pos="0"/>
        </w:tabs>
        <w:ind w:left="0" w:leftChars="0" w:firstLine="0" w:firstLineChars="0"/>
      </w:pPr>
      <w:rPr>
        <w:rFonts w:hint="default" w:ascii="Times New Roman" w:hAnsi="Times New Roman" w:eastAsia="楷体" w:cs="Times New Roman"/>
        <w:sz w:val="32"/>
        <w:szCs w:val="32"/>
      </w:rPr>
    </w:lvl>
    <w:lvl w:ilvl="2" w:tentative="0">
      <w:start w:val="1"/>
      <w:numFmt w:val="decimal"/>
      <w:pStyle w:val="4"/>
      <w:suff w:val="nothing"/>
      <w:lvlText w:val="%1.%2.%3"/>
      <w:lvlJc w:val="left"/>
      <w:pPr>
        <w:tabs>
          <w:tab w:val="left" w:pos="448"/>
        </w:tabs>
        <w:ind w:left="0" w:leftChars="0" w:firstLine="0" w:firstLineChars="0"/>
      </w:pPr>
      <w:rPr>
        <w:rFonts w:hint="default" w:ascii="Times New Roman" w:hAnsi="Times New Roman" w:eastAsia="楷体" w:cs="Times New Roman"/>
        <w:sz w:val="28"/>
        <w:szCs w:val="28"/>
      </w:rPr>
    </w:lvl>
    <w:lvl w:ilvl="3" w:tentative="0">
      <w:start w:val="1"/>
      <w:numFmt w:val="decimal"/>
      <w:pStyle w:val="5"/>
      <w:suff w:val="nothing"/>
      <w:lvlText w:val="%4."/>
      <w:lvlJc w:val="left"/>
      <w:pPr>
        <w:tabs>
          <w:tab w:val="left" w:pos="420"/>
        </w:tabs>
        <w:ind w:left="0" w:leftChars="0" w:firstLine="544" w:firstLineChars="0"/>
      </w:pPr>
      <w:rPr>
        <w:rFonts w:hint="default" w:ascii="Times New Roman" w:hAnsi="Times New Roman" w:eastAsia="楷体" w:cs="Times New Roman"/>
        <w:sz w:val="24"/>
        <w:szCs w:val="24"/>
      </w:rPr>
    </w:lvl>
    <w:lvl w:ilvl="4" w:tentative="0">
      <w:start w:val="1"/>
      <w:numFmt w:val="decimal"/>
      <w:pStyle w:val="6"/>
      <w:lvlText w:val="(%5)"/>
      <w:lvlJc w:val="left"/>
      <w:pPr>
        <w:tabs>
          <w:tab w:val="left" w:pos="420"/>
        </w:tabs>
        <w:ind w:left="0" w:leftChars="0" w:firstLine="449" w:firstLineChars="0"/>
      </w:pPr>
      <w:rPr>
        <w:rFonts w:hint="default" w:ascii="宋体" w:hAnsi="宋体" w:eastAsia="宋体" w:cs="宋体"/>
        <w:sz w:val="24"/>
        <w:szCs w:val="24"/>
      </w:rPr>
    </w:lvl>
    <w:lvl w:ilvl="5" w:tentative="0">
      <w:start w:val="1"/>
      <w:numFmt w:val="decimalEnclosedCircleChinese"/>
      <w:pStyle w:val="7"/>
      <w:lvlText w:val="%6"/>
      <w:lvlJc w:val="left"/>
      <w:pPr>
        <w:tabs>
          <w:tab w:val="left" w:pos="420"/>
        </w:tabs>
        <w:ind w:left="0" w:leftChars="0" w:firstLine="448" w:firstLineChars="0"/>
      </w:pPr>
      <w:rPr>
        <w:rFonts w:hint="eastAsia" w:ascii="宋体" w:hAnsi="宋体" w:eastAsia="宋体" w:cs="宋体"/>
        <w:sz w:val="24"/>
        <w:szCs w:val="24"/>
      </w:rPr>
    </w:lvl>
    <w:lvl w:ilvl="6" w:tentative="0">
      <w:start w:val="1"/>
      <w:numFmt w:val="decimal"/>
      <w:pStyle w:val="8"/>
      <w:lvlText w:val="%1.%2.%3.%4.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E2MTIyNDI0YTUwY2E4MTVkZGE3NzAzYWYzNmUxMjYifQ=="/>
  </w:docVars>
  <w:rsids>
    <w:rsidRoot w:val="00000000"/>
    <w:rsid w:val="02900E9A"/>
    <w:rsid w:val="032E69F9"/>
    <w:rsid w:val="09B91EE7"/>
    <w:rsid w:val="0CE330E3"/>
    <w:rsid w:val="139C5132"/>
    <w:rsid w:val="24866495"/>
    <w:rsid w:val="26367884"/>
    <w:rsid w:val="2B5E586E"/>
    <w:rsid w:val="2BF77E2B"/>
    <w:rsid w:val="33516672"/>
    <w:rsid w:val="4854316D"/>
    <w:rsid w:val="589775F8"/>
    <w:rsid w:val="5F1E31BE"/>
    <w:rsid w:val="7C892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iPriority="39" w:semiHidden="0" w:name="toc 1"/>
    <w:lsdException w:qFormat="1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1440" w:firstLineChars="200"/>
      <w:jc w:val="left"/>
    </w:pPr>
    <w:rPr>
      <w:rFonts w:ascii="Times New Roman" w:hAnsi="Times New Roman" w:eastAsia="楷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jc w:val="left"/>
      <w:outlineLvl w:val="0"/>
    </w:pPr>
    <w:rPr>
      <w:bCs/>
      <w:kern w:val="44"/>
      <w:sz w:val="36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line="360" w:lineRule="auto"/>
      <w:jc w:val="left"/>
      <w:outlineLvl w:val="1"/>
    </w:pPr>
    <w:rPr>
      <w:rFonts w:ascii="Times New Roman" w:hAnsi="Times New Roman" w:eastAsia="楷体"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numPr>
        <w:ilvl w:val="2"/>
        <w:numId w:val="1"/>
      </w:numPr>
      <w:spacing w:beforeLines="0" w:beforeAutospacing="0" w:afterLines="0" w:afterAutospacing="0" w:line="360" w:lineRule="auto"/>
      <w:jc w:val="left"/>
      <w:outlineLvl w:val="2"/>
    </w:pPr>
    <w:rPr>
      <w:rFonts w:ascii="Times New Roman" w:hAnsi="Times New Roman" w:eastAsia="楷体"/>
      <w:sz w:val="28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firstLine="54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firstLine="449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firstLine="448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8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1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able of figures"/>
    <w:basedOn w:val="1"/>
    <w:next w:val="1"/>
    <w:qFormat/>
    <w:uiPriority w:val="0"/>
    <w:pPr>
      <w:ind w:leftChars="200" w:hanging="200" w:hangingChars="200"/>
    </w:pPr>
  </w:style>
  <w:style w:type="paragraph" w:styleId="16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9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0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Cs w:val="0"/>
      <w:color w:val="2E75B6" w:themeColor="accent1" w:themeShade="BF"/>
      <w:kern w:val="0"/>
      <w:sz w:val="32"/>
      <w:szCs w:val="32"/>
    </w:rPr>
  </w:style>
  <w:style w:type="paragraph" w:styleId="21">
    <w:name w:val="List Paragraph"/>
    <w:basedOn w:val="1"/>
    <w:unhideWhenUsed/>
    <w:qFormat/>
    <w:uiPriority w:val="99"/>
    <w:pPr>
      <w:ind w:firstLine="420" w:firstLineChars="200"/>
    </w:pPr>
  </w:style>
  <w:style w:type="paragraph" w:customStyle="1" w:styleId="22">
    <w:name w:val="WPSOffice手动目录 1"/>
    <w:qFormat/>
    <w:uiPriority w:val="0"/>
    <w:pPr>
      <w:ind w:leftChars="0"/>
    </w:pPr>
    <w:rPr>
      <w:rFonts w:ascii="Calibri" w:hAnsi="Calibri" w:eastAsia="宋体" w:cs="Times New Roman"/>
      <w:sz w:val="20"/>
      <w:szCs w:val="20"/>
    </w:rPr>
  </w:style>
  <w:style w:type="paragraph" w:customStyle="1" w:styleId="23">
    <w:name w:val="WPSOffice手动目录 2"/>
    <w:qFormat/>
    <w:uiPriority w:val="0"/>
    <w:pPr>
      <w:ind w:leftChars="200"/>
    </w:pPr>
    <w:rPr>
      <w:rFonts w:ascii="Calibri" w:hAnsi="Calibri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6.jpeg"/><Relationship Id="rId61" Type="http://schemas.openxmlformats.org/officeDocument/2006/relationships/image" Target="media/image55.jpeg"/><Relationship Id="rId60" Type="http://schemas.openxmlformats.org/officeDocument/2006/relationships/image" Target="media/image54.jpeg"/><Relationship Id="rId6" Type="http://schemas.openxmlformats.org/officeDocument/2006/relationships/theme" Target="theme/theme1.xml"/><Relationship Id="rId59" Type="http://schemas.openxmlformats.org/officeDocument/2006/relationships/image" Target="media/image53.jpeg"/><Relationship Id="rId58" Type="http://schemas.openxmlformats.org/officeDocument/2006/relationships/image" Target="media/image52.jpeg"/><Relationship Id="rId57" Type="http://schemas.openxmlformats.org/officeDocument/2006/relationships/image" Target="media/image51.jpe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endnotes" Target="endnotes.xml"/><Relationship Id="rId39" Type="http://schemas.openxmlformats.org/officeDocument/2006/relationships/image" Target="media/image33.jpeg"/><Relationship Id="rId38" Type="http://schemas.openxmlformats.org/officeDocument/2006/relationships/image" Target="media/image32.jpeg"/><Relationship Id="rId37" Type="http://schemas.openxmlformats.org/officeDocument/2006/relationships/image" Target="media/image31.jpeg"/><Relationship Id="rId36" Type="http://schemas.openxmlformats.org/officeDocument/2006/relationships/image" Target="media/image30.jpeg"/><Relationship Id="rId35" Type="http://schemas.openxmlformats.org/officeDocument/2006/relationships/image" Target="media/image29.jpeg"/><Relationship Id="rId34" Type="http://schemas.openxmlformats.org/officeDocument/2006/relationships/image" Target="media/image28.jpeg"/><Relationship Id="rId33" Type="http://schemas.openxmlformats.org/officeDocument/2006/relationships/image" Target="media/image27.jpeg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jpeg"/><Relationship Id="rId3" Type="http://schemas.openxmlformats.org/officeDocument/2006/relationships/footnotes" Target="footnotes.xml"/><Relationship Id="rId29" Type="http://schemas.openxmlformats.org/officeDocument/2006/relationships/image" Target="media/image23.jpe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4" Type="http://schemas.openxmlformats.org/officeDocument/2006/relationships/image" Target="media/image18.jpeg"/><Relationship Id="rId23" Type="http://schemas.openxmlformats.org/officeDocument/2006/relationships/image" Target="media/image17.jpeg"/><Relationship Id="rId22" Type="http://schemas.openxmlformats.org/officeDocument/2006/relationships/image" Target="media/image16.jpeg"/><Relationship Id="rId21" Type="http://schemas.openxmlformats.org/officeDocument/2006/relationships/image" Target="media/image15.jpe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Office_12.1.0.15673_F1E327BC-269C-435d-A152-05C5408002CA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2020-10-06T04:28:00Z</dcterms:created>
  <dc:creator>tsp</dc:creator>
  <cp:lastModifiedBy>我家住那边</cp:lastModifiedBy>
  <dcterms:modified xsi:type="dcterms:W3CDTF">2023-09-24T15:53:24Z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2052-12.1.0.15673</vt:lpwstr>
  </property>
  <property fmtid="{D5CDD505-2E9C-101B-9397-08002B2CF9AE}" pid="3" name="ICV">
    <vt:lpwstr>D4C8A0C0A0974AD89DDE1118EF84614C_13</vt:lpwstr>
  </property>
</Properties>
</file>